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7" w:rsidRPr="00623D7A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623D7A">
        <w:rPr>
          <w:rFonts w:ascii="Calibri" w:hAnsi="Calibri"/>
          <w:b/>
          <w:sz w:val="28"/>
          <w:szCs w:val="28"/>
          <w:lang w:val="ro-RO"/>
        </w:rPr>
        <w:t>ROMÂNIA</w:t>
      </w:r>
    </w:p>
    <w:p w:rsidR="00FA5AB7" w:rsidRPr="00623D7A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623D7A">
        <w:rPr>
          <w:rFonts w:ascii="Calibri" w:hAnsi="Calibri"/>
          <w:b/>
          <w:sz w:val="28"/>
          <w:szCs w:val="28"/>
          <w:lang w:val="ro-RO"/>
        </w:rPr>
        <w:t>JUDEŢUL HARGHITA</w:t>
      </w:r>
    </w:p>
    <w:p w:rsidR="00FA5AB7" w:rsidRPr="00623D7A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623D7A">
        <w:rPr>
          <w:rFonts w:ascii="Calibri" w:hAnsi="Calibri"/>
          <w:b/>
          <w:sz w:val="28"/>
          <w:szCs w:val="28"/>
          <w:lang w:val="ro-RO"/>
        </w:rPr>
        <w:t>CONSILIUL JUDEŢEAN</w:t>
      </w:r>
    </w:p>
    <w:p w:rsidR="00ED1EE7" w:rsidRPr="00623D7A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Pr="00623D7A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Pr="00623D7A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50246" w:rsidRPr="00623D7A" w:rsidRDefault="00203708" w:rsidP="00CB2399">
      <w:pPr>
        <w:spacing w:before="200" w:after="12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623D7A">
        <w:rPr>
          <w:rFonts w:ascii="Calibri" w:hAnsi="Calibri" w:cs="Calibri"/>
          <w:b/>
          <w:sz w:val="26"/>
          <w:szCs w:val="26"/>
          <w:lang w:val="ro-RO"/>
        </w:rPr>
        <w:t>HOTĂRÂREA NR. _______</w:t>
      </w:r>
      <w:r w:rsidR="008F1613" w:rsidRPr="00623D7A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623D7A">
        <w:rPr>
          <w:rFonts w:ascii="Calibri" w:hAnsi="Calibri" w:cs="Calibri"/>
          <w:b/>
          <w:sz w:val="26"/>
          <w:szCs w:val="26"/>
          <w:lang w:val="ro-RO"/>
        </w:rPr>
        <w:t>/20</w:t>
      </w:r>
      <w:r w:rsidR="009A0C6F" w:rsidRPr="00623D7A">
        <w:rPr>
          <w:rFonts w:ascii="Calibri" w:hAnsi="Calibri" w:cs="Calibri"/>
          <w:b/>
          <w:sz w:val="26"/>
          <w:szCs w:val="26"/>
          <w:lang w:val="ro-RO"/>
        </w:rPr>
        <w:t>2</w:t>
      </w:r>
      <w:r w:rsidR="00EF2CBE">
        <w:rPr>
          <w:rFonts w:ascii="Calibri" w:hAnsi="Calibri" w:cs="Calibri"/>
          <w:b/>
          <w:sz w:val="26"/>
          <w:szCs w:val="26"/>
          <w:lang w:val="ro-RO"/>
        </w:rPr>
        <w:t>1</w:t>
      </w:r>
    </w:p>
    <w:p w:rsidR="00644492" w:rsidRDefault="00644492" w:rsidP="00644492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</w:rPr>
      </w:pPr>
      <w:proofErr w:type="spellStart"/>
      <w:proofErr w:type="gramStart"/>
      <w:r w:rsidRPr="00AA2F57">
        <w:rPr>
          <w:rFonts w:ascii="Calibri" w:hAnsi="Calibri"/>
          <w:sz w:val="26"/>
          <w:szCs w:val="26"/>
        </w:rPr>
        <w:t>privind</w:t>
      </w:r>
      <w:proofErr w:type="spellEnd"/>
      <w:proofErr w:type="gram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modificarea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noProof/>
          <w:sz w:val="26"/>
          <w:szCs w:val="26"/>
        </w:rPr>
        <w:t xml:space="preserve">Hotărârii nr. 15/2020, privind </w:t>
      </w:r>
      <w:proofErr w:type="spellStart"/>
      <w:r>
        <w:rPr>
          <w:rFonts w:ascii="Calibri" w:hAnsi="Calibri"/>
          <w:sz w:val="26"/>
          <w:szCs w:val="26"/>
        </w:rPr>
        <w:t>da</w:t>
      </w:r>
      <w:r w:rsidRPr="00AA2F57">
        <w:rPr>
          <w:rFonts w:ascii="Calibri" w:hAnsi="Calibri"/>
          <w:sz w:val="26"/>
          <w:szCs w:val="26"/>
        </w:rPr>
        <w:t>rea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Pr="00AA2F57">
        <w:rPr>
          <w:rFonts w:ascii="Calibri" w:hAnsi="Calibri"/>
          <w:sz w:val="26"/>
          <w:szCs w:val="26"/>
        </w:rPr>
        <w:t>în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administrare</w:t>
      </w:r>
      <w:proofErr w:type="spellEnd"/>
      <w:r>
        <w:rPr>
          <w:rFonts w:ascii="Calibri" w:hAnsi="Calibri"/>
          <w:sz w:val="26"/>
          <w:szCs w:val="26"/>
        </w:rPr>
        <w:t xml:space="preserve"> a </w:t>
      </w:r>
      <w:proofErr w:type="spellStart"/>
      <w:r>
        <w:rPr>
          <w:rFonts w:ascii="Calibri" w:hAnsi="Calibri"/>
          <w:sz w:val="26"/>
          <w:szCs w:val="26"/>
        </w:rPr>
        <w:t>unor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spații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aflate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în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proofErr w:type="gramStart"/>
      <w:r>
        <w:rPr>
          <w:rFonts w:ascii="Calibri" w:hAnsi="Calibri"/>
          <w:sz w:val="26"/>
          <w:szCs w:val="26"/>
        </w:rPr>
        <w:t>imobilul</w:t>
      </w:r>
      <w:proofErr w:type="spellEnd"/>
      <w:r>
        <w:rPr>
          <w:rFonts w:ascii="Calibri" w:hAnsi="Calibri"/>
          <w:sz w:val="26"/>
          <w:szCs w:val="26"/>
        </w:rPr>
        <w:t xml:space="preserve"> ”</w:t>
      </w:r>
      <w:proofErr w:type="spellStart"/>
      <w:proofErr w:type="gramEnd"/>
      <w:r>
        <w:rPr>
          <w:rFonts w:ascii="Calibri" w:hAnsi="Calibri"/>
          <w:sz w:val="26"/>
          <w:szCs w:val="26"/>
        </w:rPr>
        <w:t>Locuințe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serviciu</w:t>
      </w:r>
      <w:proofErr w:type="spellEnd"/>
      <w:r>
        <w:rPr>
          <w:rFonts w:ascii="Calibri" w:hAnsi="Calibri"/>
          <w:sz w:val="26"/>
          <w:szCs w:val="26"/>
        </w:rPr>
        <w:t xml:space="preserve">” </w:t>
      </w:r>
      <w:proofErr w:type="spellStart"/>
      <w:r>
        <w:rPr>
          <w:rFonts w:ascii="Calibri" w:hAnsi="Calibri" w:cs="Calibri"/>
          <w:sz w:val="26"/>
          <w:szCs w:val="26"/>
        </w:rPr>
        <w:t>situat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în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Miercurea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Ciuc</w:t>
      </w:r>
      <w:proofErr w:type="spellEnd"/>
      <w:r>
        <w:rPr>
          <w:rFonts w:ascii="Calibri" w:hAnsi="Calibri" w:cs="Calibri"/>
          <w:sz w:val="26"/>
          <w:szCs w:val="26"/>
        </w:rPr>
        <w:t xml:space="preserve">, str. </w:t>
      </w:r>
      <w:proofErr w:type="spellStart"/>
      <w:r>
        <w:rPr>
          <w:rFonts w:ascii="Calibri" w:hAnsi="Calibri" w:cs="Calibri"/>
          <w:sz w:val="26"/>
          <w:szCs w:val="26"/>
        </w:rPr>
        <w:t>Szé</w:t>
      </w:r>
      <w:r w:rsidRPr="005E4A31">
        <w:rPr>
          <w:rFonts w:ascii="Calibri" w:hAnsi="Calibri" w:cs="Calibri"/>
          <w:sz w:val="26"/>
          <w:szCs w:val="26"/>
        </w:rPr>
        <w:t>k</w:t>
      </w:r>
      <w:proofErr w:type="spellEnd"/>
      <w:r w:rsidRPr="005E4A31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5E4A31">
        <w:rPr>
          <w:rFonts w:ascii="Calibri" w:hAnsi="Calibri" w:cs="Calibri"/>
          <w:sz w:val="26"/>
          <w:szCs w:val="26"/>
        </w:rPr>
        <w:t>nr</w:t>
      </w:r>
      <w:proofErr w:type="spellEnd"/>
      <w:r w:rsidRPr="005E4A31">
        <w:rPr>
          <w:rFonts w:ascii="Calibri" w:hAnsi="Calibri" w:cs="Calibri"/>
          <w:sz w:val="26"/>
          <w:szCs w:val="26"/>
        </w:rPr>
        <w:t>. 152</w:t>
      </w:r>
      <w:r w:rsidRPr="00AA2F57">
        <w:rPr>
          <w:rFonts w:ascii="Calibri" w:hAnsi="Calibri"/>
          <w:sz w:val="26"/>
          <w:szCs w:val="26"/>
        </w:rPr>
        <w:t xml:space="preserve">, </w:t>
      </w:r>
      <w:proofErr w:type="spellStart"/>
      <w:r w:rsidRPr="00AA2F57">
        <w:rPr>
          <w:rFonts w:ascii="Calibri" w:hAnsi="Calibri"/>
          <w:sz w:val="26"/>
          <w:szCs w:val="26"/>
        </w:rPr>
        <w:t>aflat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Pr="00AA2F57">
        <w:rPr>
          <w:rFonts w:ascii="Calibri" w:hAnsi="Calibri"/>
          <w:sz w:val="26"/>
          <w:szCs w:val="26"/>
        </w:rPr>
        <w:t>în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domeniul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public</w:t>
      </w:r>
      <w:r w:rsidRPr="00AA2F57">
        <w:rPr>
          <w:rFonts w:ascii="Calibri" w:hAnsi="Calibri"/>
          <w:sz w:val="26"/>
          <w:szCs w:val="26"/>
        </w:rPr>
        <w:t xml:space="preserve"> al </w:t>
      </w:r>
      <w:proofErr w:type="spellStart"/>
      <w:r w:rsidRPr="00AA2F57">
        <w:rPr>
          <w:rFonts w:ascii="Calibri" w:hAnsi="Calibri"/>
          <w:sz w:val="26"/>
          <w:szCs w:val="26"/>
        </w:rPr>
        <w:t>judeţului</w:t>
      </w:r>
      <w:proofErr w:type="spellEnd"/>
      <w:r w:rsidRPr="00AA2F57">
        <w:rPr>
          <w:rFonts w:ascii="Calibri" w:hAnsi="Calibri"/>
          <w:sz w:val="26"/>
          <w:szCs w:val="26"/>
        </w:rPr>
        <w:t xml:space="preserve"> Harghita </w:t>
      </w:r>
      <w:proofErr w:type="spellStart"/>
      <w:r w:rsidRPr="00AA2F57">
        <w:rPr>
          <w:rFonts w:ascii="Calibri" w:hAnsi="Calibri"/>
          <w:sz w:val="26"/>
          <w:szCs w:val="26"/>
        </w:rPr>
        <w:t>și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Pr="00AA2F57">
        <w:rPr>
          <w:rFonts w:ascii="Calibri" w:hAnsi="Calibri"/>
          <w:sz w:val="26"/>
          <w:szCs w:val="26"/>
        </w:rPr>
        <w:t>în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Pr="00AA2F57">
        <w:rPr>
          <w:rFonts w:ascii="Calibri" w:hAnsi="Calibri"/>
          <w:sz w:val="26"/>
          <w:szCs w:val="26"/>
        </w:rPr>
        <w:t>administrarea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Pr="00AA2F57">
        <w:rPr>
          <w:rFonts w:ascii="Calibri" w:hAnsi="Calibri"/>
          <w:sz w:val="26"/>
          <w:szCs w:val="26"/>
        </w:rPr>
        <w:t>Consiliului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Pr="00AA2F57">
        <w:rPr>
          <w:rFonts w:ascii="Calibri" w:hAnsi="Calibri"/>
          <w:sz w:val="26"/>
          <w:szCs w:val="26"/>
        </w:rPr>
        <w:t>Județean</w:t>
      </w:r>
      <w:proofErr w:type="spellEnd"/>
      <w:r w:rsidRPr="00AA2F57">
        <w:rPr>
          <w:rFonts w:ascii="Calibri" w:hAnsi="Calibri"/>
          <w:sz w:val="26"/>
          <w:szCs w:val="26"/>
        </w:rPr>
        <w:t xml:space="preserve"> Harghita </w:t>
      </w:r>
      <w:proofErr w:type="spellStart"/>
      <w:r w:rsidRPr="00AA2F57">
        <w:rPr>
          <w:rFonts w:ascii="Calibri" w:hAnsi="Calibri"/>
          <w:sz w:val="26"/>
          <w:szCs w:val="26"/>
        </w:rPr>
        <w:t>pentru</w:t>
      </w:r>
      <w:proofErr w:type="spellEnd"/>
      <w:r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Pr="00B20088">
        <w:rPr>
          <w:rFonts w:ascii="Calibri" w:hAnsi="Calibri"/>
          <w:sz w:val="26"/>
          <w:szCs w:val="26"/>
        </w:rPr>
        <w:t>Editura</w:t>
      </w:r>
      <w:proofErr w:type="spellEnd"/>
      <w:r w:rsidRPr="00B20088">
        <w:rPr>
          <w:rFonts w:ascii="Calibri" w:hAnsi="Calibri"/>
          <w:sz w:val="26"/>
          <w:szCs w:val="26"/>
        </w:rPr>
        <w:t xml:space="preserve"> Hargita </w:t>
      </w:r>
      <w:proofErr w:type="spellStart"/>
      <w:r w:rsidRPr="00B20088">
        <w:rPr>
          <w:rFonts w:ascii="Calibri" w:hAnsi="Calibri"/>
          <w:sz w:val="26"/>
          <w:szCs w:val="26"/>
        </w:rPr>
        <w:t>Népe</w:t>
      </w:r>
      <w:proofErr w:type="spellEnd"/>
    </w:p>
    <w:p w:rsidR="00B20088" w:rsidRPr="00623D7A" w:rsidRDefault="00B20088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</w:p>
    <w:p w:rsidR="00A53DB0" w:rsidRPr="00623D7A" w:rsidRDefault="00A53DB0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</w:p>
    <w:p w:rsidR="00203708" w:rsidRPr="00623D7A" w:rsidRDefault="00FA5AB7" w:rsidP="0097358E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A76B80" w:rsidRPr="00623D7A">
        <w:rPr>
          <w:rFonts w:ascii="Calibri" w:hAnsi="Calibri"/>
          <w:sz w:val="26"/>
          <w:szCs w:val="26"/>
          <w:lang w:val="ro-RO"/>
        </w:rPr>
        <w:t>Referatul</w:t>
      </w:r>
      <w:r w:rsidRPr="00623D7A">
        <w:rPr>
          <w:rFonts w:ascii="Calibri" w:hAnsi="Calibri"/>
          <w:sz w:val="26"/>
          <w:szCs w:val="26"/>
          <w:lang w:val="ro-RO"/>
        </w:rPr>
        <w:t xml:space="preserve"> de </w:t>
      </w:r>
      <w:r w:rsidR="00A76B80" w:rsidRPr="00623D7A">
        <w:rPr>
          <w:rFonts w:ascii="Calibri" w:hAnsi="Calibri"/>
          <w:sz w:val="26"/>
          <w:szCs w:val="26"/>
          <w:lang w:val="ro-RO"/>
        </w:rPr>
        <w:t>aprobare</w:t>
      </w:r>
      <w:r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>a</w:t>
      </w:r>
      <w:r w:rsidR="007460E9">
        <w:rPr>
          <w:rFonts w:ascii="Calibri" w:hAnsi="Calibri" w:cs="Calibri"/>
          <w:sz w:val="26"/>
          <w:szCs w:val="26"/>
          <w:lang w:val="ro-RO"/>
        </w:rPr>
        <w:t>l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 preşedintelui </w:t>
      </w:r>
      <w:r w:rsidR="00997E8B" w:rsidRPr="00623D7A">
        <w:rPr>
          <w:rFonts w:ascii="Calibri" w:hAnsi="Calibri" w:cs="Calibri"/>
          <w:sz w:val="26"/>
          <w:szCs w:val="26"/>
          <w:lang w:val="ro-RO"/>
        </w:rPr>
        <w:t xml:space="preserve">Consiliului Județean Harghita dl. </w:t>
      </w:r>
      <w:r w:rsidR="0007662F" w:rsidRPr="00623D7A">
        <w:rPr>
          <w:rFonts w:ascii="Calibri" w:hAnsi="Calibri" w:cs="Calibri"/>
          <w:sz w:val="26"/>
          <w:szCs w:val="26"/>
          <w:lang w:val="ro-RO"/>
        </w:rPr>
        <w:t>Borboly Csaba</w:t>
      </w:r>
      <w:r w:rsidR="0080501D" w:rsidRPr="00623D7A">
        <w:rPr>
          <w:rFonts w:ascii="Calibri" w:hAnsi="Calibri"/>
          <w:sz w:val="26"/>
          <w:szCs w:val="26"/>
          <w:lang w:val="ro-RO"/>
        </w:rPr>
        <w:t xml:space="preserve"> nr. </w:t>
      </w:r>
      <w:r w:rsidR="000F62F1">
        <w:rPr>
          <w:rFonts w:ascii="Calibri" w:hAnsi="Calibri"/>
          <w:sz w:val="26"/>
          <w:szCs w:val="26"/>
          <w:lang w:val="ro-RO"/>
        </w:rPr>
        <w:t>36373</w:t>
      </w:r>
      <w:r w:rsidR="0080501D" w:rsidRPr="00623D7A">
        <w:rPr>
          <w:rFonts w:ascii="Calibri" w:hAnsi="Calibri"/>
          <w:sz w:val="26"/>
          <w:szCs w:val="26"/>
          <w:lang w:val="ro-RO"/>
        </w:rPr>
        <w:t>/20</w:t>
      </w:r>
      <w:r w:rsidR="009A0C6F" w:rsidRPr="00623D7A">
        <w:rPr>
          <w:rFonts w:ascii="Calibri" w:hAnsi="Calibri"/>
          <w:sz w:val="26"/>
          <w:szCs w:val="26"/>
          <w:lang w:val="ro-RO"/>
        </w:rPr>
        <w:t>2</w:t>
      </w:r>
      <w:r w:rsidR="00EF2CBE">
        <w:rPr>
          <w:rFonts w:ascii="Calibri" w:hAnsi="Calibri"/>
          <w:sz w:val="26"/>
          <w:szCs w:val="26"/>
          <w:lang w:val="ro-RO"/>
        </w:rPr>
        <w:t>1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80501D" w:rsidRPr="00623D7A">
        <w:rPr>
          <w:rFonts w:ascii="Calibri" w:hAnsi="Calibri" w:cs="Calibri"/>
          <w:sz w:val="26"/>
          <w:szCs w:val="26"/>
          <w:lang w:val="ro-RO"/>
        </w:rPr>
        <w:t xml:space="preserve">privind </w:t>
      </w:r>
      <w:r w:rsidR="00831118" w:rsidRPr="00623D7A">
        <w:rPr>
          <w:rFonts w:ascii="Calibri" w:hAnsi="Calibri"/>
          <w:sz w:val="26"/>
          <w:szCs w:val="26"/>
          <w:lang w:val="ro-RO"/>
        </w:rPr>
        <w:t>darea în administrare a unor spații</w:t>
      </w:r>
      <w:r w:rsidR="00623D7A" w:rsidRPr="00623D7A">
        <w:rPr>
          <w:rFonts w:ascii="Calibri" w:hAnsi="Calibri"/>
          <w:sz w:val="26"/>
          <w:szCs w:val="26"/>
          <w:lang w:val="ro-RO"/>
        </w:rPr>
        <w:t xml:space="preserve"> aflate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 în </w:t>
      </w:r>
      <w:r w:rsidR="00623D7A" w:rsidRPr="00623D7A">
        <w:rPr>
          <w:rFonts w:ascii="Calibri" w:hAnsi="Calibri"/>
          <w:sz w:val="26"/>
          <w:szCs w:val="26"/>
          <w:lang w:val="ro-RO"/>
        </w:rPr>
        <w:t>imobilul ”</w:t>
      </w:r>
      <w:r w:rsidR="00831118" w:rsidRPr="00623D7A">
        <w:rPr>
          <w:rFonts w:ascii="Calibri" w:hAnsi="Calibri"/>
          <w:sz w:val="26"/>
          <w:szCs w:val="26"/>
          <w:lang w:val="ro-RO"/>
        </w:rPr>
        <w:t>Locuințe de serviciu</w:t>
      </w:r>
      <w:r w:rsidR="00623D7A" w:rsidRPr="00623D7A">
        <w:rPr>
          <w:rFonts w:ascii="Calibri" w:hAnsi="Calibri"/>
          <w:sz w:val="26"/>
          <w:szCs w:val="26"/>
          <w:lang w:val="ro-RO"/>
        </w:rPr>
        <w:t>”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DE1D3D" w:rsidRPr="00623D7A">
        <w:rPr>
          <w:rFonts w:ascii="Calibri" w:hAnsi="Calibri" w:cs="Calibri"/>
          <w:sz w:val="26"/>
          <w:szCs w:val="26"/>
          <w:lang w:val="ro-RO"/>
        </w:rPr>
        <w:t>situat în Miercurea Ciuc, str. Szék nr. 152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, aflat în domeniul public al judeţului Harghita și în administrarea Consiliului Județean Harghita pentru Editura Hargita </w:t>
      </w:r>
      <w:proofErr w:type="spellStart"/>
      <w:r w:rsidR="00831118" w:rsidRPr="00623D7A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="00831118" w:rsidRPr="00623D7A">
        <w:rPr>
          <w:rFonts w:ascii="Calibri" w:hAnsi="Calibri"/>
          <w:sz w:val="26"/>
          <w:szCs w:val="26"/>
          <w:lang w:val="ro-RO"/>
        </w:rPr>
        <w:t xml:space="preserve">, 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iniţiat </w:t>
      </w:r>
      <w:r w:rsidR="00EE7C4E" w:rsidRPr="00623D7A">
        <w:rPr>
          <w:rFonts w:ascii="Calibri" w:hAnsi="Calibri" w:cs="Calibri"/>
          <w:sz w:val="26"/>
          <w:szCs w:val="26"/>
          <w:lang w:val="ro-RO"/>
        </w:rPr>
        <w:t>la propunerea</w:t>
      </w:r>
      <w:r w:rsidR="003901CA" w:rsidRPr="00623D7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>Direcţi</w:t>
      </w:r>
      <w:r w:rsidR="003901CA" w:rsidRPr="00623D7A">
        <w:rPr>
          <w:rFonts w:ascii="Calibri" w:hAnsi="Calibri" w:cs="Calibri"/>
          <w:sz w:val="26"/>
          <w:szCs w:val="26"/>
          <w:lang w:val="ro-RO"/>
        </w:rPr>
        <w:t>ei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0F3697" w:rsidRPr="00623D7A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504E4F" w:rsidRPr="00623D7A">
        <w:rPr>
          <w:rFonts w:ascii="Calibri" w:hAnsi="Calibri" w:cs="Calibri"/>
          <w:sz w:val="26"/>
          <w:szCs w:val="26"/>
          <w:lang w:val="ro-RO"/>
        </w:rPr>
        <w:t>p</w:t>
      </w:r>
      <w:r w:rsidR="003901CA" w:rsidRPr="00623D7A">
        <w:rPr>
          <w:rFonts w:ascii="Calibri" w:hAnsi="Calibri" w:cs="Calibri"/>
          <w:sz w:val="26"/>
          <w:szCs w:val="26"/>
          <w:lang w:val="ro-RO"/>
        </w:rPr>
        <w:t>atrimoniu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, Raportul de specialitate al Direcţiei </w:t>
      </w:r>
      <w:r w:rsidR="00EF2CBE">
        <w:rPr>
          <w:rFonts w:ascii="Calibri" w:hAnsi="Calibri" w:cs="Calibri"/>
          <w:sz w:val="26"/>
          <w:szCs w:val="26"/>
          <w:lang w:val="ro-RO"/>
        </w:rPr>
        <w:t xml:space="preserve">Juridice și </w:t>
      </w:r>
      <w:r w:rsidR="00504E4F" w:rsidRPr="00623D7A">
        <w:rPr>
          <w:rFonts w:ascii="Calibri" w:hAnsi="Calibri" w:cs="Calibri"/>
          <w:sz w:val="26"/>
          <w:szCs w:val="26"/>
          <w:lang w:val="ro-RO"/>
        </w:rPr>
        <w:t>a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dministraţie </w:t>
      </w:r>
      <w:r w:rsidR="00504E4F" w:rsidRPr="00623D7A">
        <w:rPr>
          <w:rFonts w:ascii="Calibri" w:hAnsi="Calibri" w:cs="Calibri"/>
          <w:sz w:val="26"/>
          <w:szCs w:val="26"/>
          <w:lang w:val="ro-RO"/>
        </w:rPr>
        <w:t>p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ublică </w:t>
      </w:r>
      <w:r w:rsidR="00F631BC" w:rsidRPr="00623D7A">
        <w:rPr>
          <w:rFonts w:ascii="Calibri" w:hAnsi="Calibri"/>
          <w:sz w:val="26"/>
          <w:szCs w:val="26"/>
          <w:lang w:val="ro-RO"/>
        </w:rPr>
        <w:t xml:space="preserve">nr. </w:t>
      </w:r>
      <w:r w:rsidR="00EF2CBE">
        <w:rPr>
          <w:rFonts w:ascii="Calibri" w:hAnsi="Calibri"/>
          <w:sz w:val="26"/>
          <w:szCs w:val="26"/>
          <w:lang w:val="ro-RO"/>
        </w:rPr>
        <w:t>_____</w:t>
      </w:r>
      <w:r w:rsidR="00997E8B" w:rsidRPr="00623D7A">
        <w:rPr>
          <w:rFonts w:ascii="Calibri" w:hAnsi="Calibri"/>
          <w:sz w:val="26"/>
          <w:szCs w:val="26"/>
          <w:lang w:val="ro-RO"/>
        </w:rPr>
        <w:t>/20</w:t>
      </w:r>
      <w:r w:rsidR="009A0C6F" w:rsidRPr="00623D7A">
        <w:rPr>
          <w:rFonts w:ascii="Calibri" w:hAnsi="Calibri"/>
          <w:sz w:val="26"/>
          <w:szCs w:val="26"/>
          <w:lang w:val="ro-RO"/>
        </w:rPr>
        <w:t>2</w:t>
      </w:r>
      <w:r w:rsidR="00EF2CBE">
        <w:rPr>
          <w:rFonts w:ascii="Calibri" w:hAnsi="Calibri"/>
          <w:sz w:val="26"/>
          <w:szCs w:val="26"/>
          <w:lang w:val="ro-RO"/>
        </w:rPr>
        <w:t>1</w:t>
      </w:r>
      <w:r w:rsidR="007B3CD9" w:rsidRPr="00623D7A">
        <w:rPr>
          <w:rFonts w:ascii="Calibri" w:hAnsi="Calibri"/>
          <w:sz w:val="26"/>
          <w:szCs w:val="26"/>
          <w:lang w:val="ro-RO"/>
        </w:rPr>
        <w:t xml:space="preserve"> şi</w:t>
      </w:r>
      <w:r w:rsidR="001C15A4" w:rsidRPr="00623D7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46FA2" w:rsidRPr="00623D7A">
        <w:rPr>
          <w:rFonts w:ascii="Calibri" w:hAnsi="Calibri"/>
          <w:sz w:val="26"/>
          <w:szCs w:val="26"/>
          <w:lang w:val="ro-RO"/>
        </w:rPr>
        <w:t>Raportul de specialitate al Direcţiei economice</w:t>
      </w:r>
      <w:r w:rsidR="00A53DB0" w:rsidRPr="00623D7A">
        <w:rPr>
          <w:rFonts w:ascii="Calibri" w:hAnsi="Calibri"/>
          <w:sz w:val="26"/>
          <w:szCs w:val="26"/>
          <w:lang w:val="ro-RO"/>
        </w:rPr>
        <w:t xml:space="preserve"> nr. _____</w:t>
      </w:r>
      <w:r w:rsidR="008F1613"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F631BC" w:rsidRPr="00623D7A">
        <w:rPr>
          <w:rFonts w:ascii="Calibri" w:hAnsi="Calibri"/>
          <w:sz w:val="26"/>
          <w:szCs w:val="26"/>
          <w:lang w:val="ro-RO"/>
        </w:rPr>
        <w:t>/20</w:t>
      </w:r>
      <w:r w:rsidR="009A0C6F" w:rsidRPr="00623D7A">
        <w:rPr>
          <w:rFonts w:ascii="Calibri" w:hAnsi="Calibri"/>
          <w:sz w:val="26"/>
          <w:szCs w:val="26"/>
          <w:lang w:val="ro-RO"/>
        </w:rPr>
        <w:t>2</w:t>
      </w:r>
      <w:r w:rsidR="00EF2CBE">
        <w:rPr>
          <w:rFonts w:ascii="Calibri" w:hAnsi="Calibri"/>
          <w:sz w:val="26"/>
          <w:szCs w:val="26"/>
          <w:lang w:val="ro-RO"/>
        </w:rPr>
        <w:t>1</w:t>
      </w:r>
      <w:r w:rsidR="00F46FA2" w:rsidRPr="00623D7A">
        <w:rPr>
          <w:rFonts w:ascii="Calibri" w:hAnsi="Calibri"/>
          <w:sz w:val="26"/>
          <w:szCs w:val="26"/>
          <w:lang w:val="ro-RO"/>
        </w:rPr>
        <w:t>;</w:t>
      </w:r>
    </w:p>
    <w:p w:rsidR="001C15A4" w:rsidRPr="00623D7A" w:rsidRDefault="00E85556" w:rsidP="00ED1EE7">
      <w:pPr>
        <w:spacing w:before="120"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623D7A">
        <w:rPr>
          <w:rFonts w:ascii="Calibri" w:hAnsi="Calibri" w:cs="Calibri"/>
          <w:sz w:val="26"/>
          <w:szCs w:val="26"/>
          <w:lang w:val="ro-RO"/>
        </w:rPr>
        <w:t xml:space="preserve">Ţinând seama de </w:t>
      </w:r>
      <w:r w:rsidR="00234FB4" w:rsidRPr="00623D7A">
        <w:rPr>
          <w:rFonts w:ascii="Calibri" w:hAnsi="Calibri"/>
          <w:sz w:val="26"/>
          <w:szCs w:val="26"/>
          <w:lang w:val="ro-RO"/>
        </w:rPr>
        <w:t>adres</w:t>
      </w:r>
      <w:r w:rsidR="00EF2CBE">
        <w:rPr>
          <w:rFonts w:ascii="Calibri" w:hAnsi="Calibri"/>
          <w:sz w:val="26"/>
          <w:szCs w:val="26"/>
          <w:lang w:val="ro-RO"/>
        </w:rPr>
        <w:t>a</w:t>
      </w:r>
      <w:r w:rsidR="00234FB4" w:rsidRPr="00623D7A">
        <w:rPr>
          <w:rFonts w:ascii="Calibri" w:hAnsi="Calibri"/>
          <w:sz w:val="26"/>
          <w:szCs w:val="26"/>
          <w:lang w:val="ro-RO"/>
        </w:rPr>
        <w:t xml:space="preserve"> nr. </w:t>
      </w:r>
      <w:r w:rsidR="00EF2CBE">
        <w:rPr>
          <w:rFonts w:ascii="Calibri" w:hAnsi="Calibri"/>
          <w:sz w:val="26"/>
          <w:szCs w:val="26"/>
          <w:lang w:val="ro-RO"/>
        </w:rPr>
        <w:t>47</w:t>
      </w:r>
      <w:r w:rsidR="00997E8B" w:rsidRPr="00623D7A">
        <w:rPr>
          <w:rFonts w:ascii="Calibri" w:hAnsi="Calibri"/>
          <w:sz w:val="26"/>
          <w:szCs w:val="26"/>
          <w:lang w:val="ro-RO"/>
        </w:rPr>
        <w:t>/</w:t>
      </w:r>
      <w:r w:rsidR="00EF2CBE">
        <w:rPr>
          <w:rFonts w:ascii="Calibri" w:hAnsi="Calibri"/>
          <w:sz w:val="26"/>
          <w:szCs w:val="26"/>
          <w:lang w:val="ro-RO"/>
        </w:rPr>
        <w:t>35958</w:t>
      </w:r>
      <w:r w:rsidR="00234FB4" w:rsidRPr="00623D7A">
        <w:rPr>
          <w:rFonts w:ascii="Calibri" w:hAnsi="Calibri"/>
          <w:sz w:val="26"/>
          <w:szCs w:val="26"/>
          <w:lang w:val="ro-RO"/>
        </w:rPr>
        <w:t>/20</w:t>
      </w:r>
      <w:r w:rsidR="00EF2CBE">
        <w:rPr>
          <w:rFonts w:ascii="Calibri" w:hAnsi="Calibri"/>
          <w:sz w:val="26"/>
          <w:szCs w:val="26"/>
          <w:lang w:val="ro-RO"/>
        </w:rPr>
        <w:t>21</w:t>
      </w:r>
      <w:r w:rsidR="00234FB4" w:rsidRPr="00623D7A">
        <w:rPr>
          <w:rFonts w:ascii="Calibri" w:hAnsi="Calibri"/>
          <w:sz w:val="26"/>
          <w:szCs w:val="26"/>
          <w:lang w:val="ro-RO"/>
        </w:rPr>
        <w:t xml:space="preserve"> a </w:t>
      </w:r>
      <w:r w:rsidR="00A76B80" w:rsidRPr="00623D7A">
        <w:rPr>
          <w:rFonts w:ascii="Calibri" w:hAnsi="Calibri"/>
          <w:sz w:val="26"/>
          <w:szCs w:val="26"/>
          <w:lang w:val="ro-RO"/>
        </w:rPr>
        <w:t>Editurii Hargita</w:t>
      </w:r>
      <w:r w:rsidR="00234FB4" w:rsidRPr="00623D7A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A76B80" w:rsidRPr="00623D7A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="00AA35D6" w:rsidRPr="00623D7A">
        <w:rPr>
          <w:rFonts w:ascii="Calibri" w:hAnsi="Calibri"/>
          <w:sz w:val="26"/>
          <w:szCs w:val="26"/>
          <w:lang w:val="ro-RO"/>
        </w:rPr>
        <w:t>;</w:t>
      </w:r>
    </w:p>
    <w:p w:rsidR="00DC7470" w:rsidRPr="00AA2F57" w:rsidRDefault="00DC7470" w:rsidP="00DC7470">
      <w:pPr>
        <w:spacing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>Luând în considerare avizul favorabil al Comisiei juridice</w:t>
      </w:r>
      <w:r>
        <w:rPr>
          <w:rFonts w:ascii="Calibri" w:hAnsi="Calibri" w:cs="Calibri"/>
          <w:sz w:val="26"/>
          <w:szCs w:val="26"/>
          <w:lang w:val="ro-RO"/>
        </w:rPr>
        <w:t xml:space="preserve"> și administrație publică</w:t>
      </w:r>
      <w:r w:rsidRPr="00AA2F57">
        <w:rPr>
          <w:rFonts w:ascii="Calibri" w:hAnsi="Calibri" w:cs="Calibri"/>
          <w:sz w:val="26"/>
          <w:szCs w:val="26"/>
          <w:lang w:val="ro-RO"/>
        </w:rPr>
        <w:t>;</w:t>
      </w:r>
    </w:p>
    <w:p w:rsidR="0005618A" w:rsidRPr="00623D7A" w:rsidRDefault="00ED1EE7" w:rsidP="004D176F">
      <w:pPr>
        <w:ind w:right="-68"/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ab/>
      </w:r>
      <w:r w:rsidR="0005618A" w:rsidRPr="00623D7A">
        <w:rPr>
          <w:rFonts w:ascii="Calibri" w:hAnsi="Calibri"/>
          <w:sz w:val="26"/>
          <w:szCs w:val="26"/>
          <w:lang w:val="ro-RO"/>
        </w:rPr>
        <w:t>Ţinând cont de prevederile art. 866</w:t>
      </w:r>
      <w:r w:rsidR="007460E9">
        <w:rPr>
          <w:rFonts w:ascii="Calibri" w:hAnsi="Calibri"/>
          <w:sz w:val="26"/>
          <w:szCs w:val="26"/>
          <w:lang w:val="ro-RO"/>
        </w:rPr>
        <w:t xml:space="preserve"> - 870</w:t>
      </w:r>
      <w:r w:rsidR="0005618A" w:rsidRPr="00623D7A">
        <w:rPr>
          <w:rFonts w:ascii="Calibri" w:hAnsi="Calibri"/>
          <w:sz w:val="26"/>
          <w:szCs w:val="26"/>
          <w:lang w:val="ro-RO"/>
        </w:rPr>
        <w:t>, art. 858 și următoarele ale Legii nr. 287/2009 privind Codul civil, republicată, cu modificările şi completările ulterioare</w:t>
      </w:r>
      <w:r w:rsidR="004D176F">
        <w:rPr>
          <w:rFonts w:ascii="Calibri" w:hAnsi="Calibri"/>
          <w:sz w:val="26"/>
          <w:szCs w:val="26"/>
          <w:lang w:val="ro-RO"/>
        </w:rPr>
        <w:t>,</w:t>
      </w:r>
      <w:r w:rsidR="0005618A" w:rsidRPr="00623D7A">
        <w:rPr>
          <w:rFonts w:ascii="Calibri" w:hAnsi="Calibri"/>
          <w:sz w:val="26"/>
          <w:szCs w:val="26"/>
          <w:lang w:val="ro-RO"/>
        </w:rPr>
        <w:t xml:space="preserve"> ale </w:t>
      </w:r>
      <w:r w:rsidR="002A0E1F" w:rsidRPr="00623D7A">
        <w:rPr>
          <w:rFonts w:ascii="Calibri" w:hAnsi="Calibri"/>
          <w:sz w:val="26"/>
          <w:szCs w:val="26"/>
          <w:lang w:val="ro-RO"/>
        </w:rPr>
        <w:t>art. 297</w:t>
      </w:r>
      <w:r w:rsidR="007460E9">
        <w:rPr>
          <w:rFonts w:ascii="Calibri" w:hAnsi="Calibri"/>
          <w:sz w:val="26"/>
          <w:szCs w:val="26"/>
          <w:lang w:val="ro-RO"/>
        </w:rPr>
        <w:t>, alin. (1) lit. a)</w:t>
      </w:r>
      <w:r w:rsidR="002A0E1F"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7460E9">
        <w:rPr>
          <w:rFonts w:ascii="Calibri" w:hAnsi="Calibri"/>
          <w:sz w:val="26"/>
          <w:szCs w:val="26"/>
          <w:lang w:val="ro-RO"/>
        </w:rPr>
        <w:t>coroborat</w:t>
      </w:r>
      <w:r w:rsidR="00875AC0">
        <w:rPr>
          <w:rFonts w:ascii="Calibri" w:hAnsi="Calibri"/>
          <w:sz w:val="26"/>
          <w:szCs w:val="26"/>
          <w:lang w:val="ro-RO"/>
        </w:rPr>
        <w:t xml:space="preserve"> cu prevederile </w:t>
      </w:r>
      <w:r w:rsidR="002A0E1F" w:rsidRPr="00623D7A">
        <w:rPr>
          <w:rFonts w:ascii="Calibri" w:hAnsi="Calibri"/>
          <w:sz w:val="26"/>
          <w:szCs w:val="26"/>
          <w:lang w:val="ro-RO"/>
        </w:rPr>
        <w:t>art.</w:t>
      </w:r>
      <w:r w:rsidR="00875AC0">
        <w:rPr>
          <w:rFonts w:ascii="Calibri" w:hAnsi="Calibri"/>
          <w:sz w:val="26"/>
          <w:szCs w:val="26"/>
          <w:lang w:val="ro-RO"/>
        </w:rPr>
        <w:t>298-301</w:t>
      </w:r>
      <w:r w:rsidR="002A0E1F" w:rsidRPr="00623D7A">
        <w:rPr>
          <w:rFonts w:ascii="Calibri" w:hAnsi="Calibri"/>
          <w:sz w:val="26"/>
          <w:szCs w:val="26"/>
          <w:lang w:val="ro-RO"/>
        </w:rPr>
        <w:t xml:space="preserve"> din Ordonanţa de urgenţă a Guvernului nr. 57/2019 privind Codul administrativ, cu modificările şi completările ulterioare</w:t>
      </w:r>
      <w:r w:rsidR="004D176F" w:rsidRPr="004D176F">
        <w:t xml:space="preserve"> </w:t>
      </w:r>
      <w:r w:rsidR="004D176F" w:rsidRPr="004D176F">
        <w:rPr>
          <w:rFonts w:ascii="Calibri" w:hAnsi="Calibri"/>
          <w:sz w:val="26"/>
          <w:szCs w:val="26"/>
          <w:lang w:val="ro-RO"/>
        </w:rPr>
        <w:t>și</w:t>
      </w:r>
      <w:r w:rsidR="004D176F">
        <w:rPr>
          <w:rFonts w:ascii="Calibri" w:hAnsi="Calibri"/>
          <w:sz w:val="26"/>
          <w:szCs w:val="26"/>
          <w:lang w:val="ro-RO"/>
        </w:rPr>
        <w:t xml:space="preserve"> </w:t>
      </w:r>
      <w:r w:rsidR="004D176F" w:rsidRPr="00623D7A">
        <w:rPr>
          <w:rFonts w:ascii="Calibri" w:hAnsi="Calibri"/>
          <w:sz w:val="26"/>
          <w:szCs w:val="26"/>
          <w:lang w:val="ro-RO"/>
        </w:rPr>
        <w:t xml:space="preserve">ale art. </w:t>
      </w:r>
      <w:r w:rsidR="004D176F">
        <w:rPr>
          <w:rFonts w:ascii="Calibri" w:hAnsi="Calibri"/>
          <w:sz w:val="26"/>
          <w:szCs w:val="26"/>
          <w:lang w:val="ro-RO"/>
        </w:rPr>
        <w:t>47, alin. (4)</w:t>
      </w:r>
      <w:r w:rsidR="00ED10B0">
        <w:rPr>
          <w:rFonts w:ascii="Calibri" w:hAnsi="Calibri"/>
          <w:sz w:val="26"/>
          <w:szCs w:val="26"/>
          <w:lang w:val="ro-RO"/>
        </w:rPr>
        <w:t xml:space="preserve"> și </w:t>
      </w:r>
      <w:r w:rsidR="004D176F">
        <w:rPr>
          <w:rFonts w:ascii="Calibri" w:hAnsi="Calibri"/>
          <w:sz w:val="26"/>
          <w:szCs w:val="26"/>
          <w:lang w:val="ro-RO"/>
        </w:rPr>
        <w:t>art. 59</w:t>
      </w:r>
      <w:r w:rsidR="004D176F" w:rsidRPr="004D176F">
        <w:rPr>
          <w:rFonts w:ascii="Calibri" w:hAnsi="Calibri"/>
          <w:sz w:val="26"/>
          <w:szCs w:val="26"/>
          <w:lang w:val="ro-RO"/>
        </w:rPr>
        <w:t xml:space="preserve"> </w:t>
      </w:r>
      <w:r w:rsidR="004D176F" w:rsidRPr="00623D7A">
        <w:rPr>
          <w:rFonts w:ascii="Calibri" w:hAnsi="Calibri"/>
          <w:sz w:val="26"/>
          <w:szCs w:val="26"/>
          <w:lang w:val="ro-RO"/>
        </w:rPr>
        <w:t xml:space="preserve">ale Legii nr. </w:t>
      </w:r>
      <w:r w:rsidR="004D176F" w:rsidRPr="004D176F">
        <w:rPr>
          <w:rFonts w:ascii="Calibri" w:hAnsi="Calibri"/>
          <w:sz w:val="26"/>
          <w:szCs w:val="26"/>
          <w:lang w:val="ro-RO"/>
        </w:rPr>
        <w:t>24</w:t>
      </w:r>
      <w:r w:rsidR="004D176F">
        <w:rPr>
          <w:rFonts w:ascii="Calibri" w:hAnsi="Calibri"/>
          <w:sz w:val="26"/>
          <w:szCs w:val="26"/>
          <w:lang w:val="ro-RO"/>
        </w:rPr>
        <w:t>/</w:t>
      </w:r>
      <w:r w:rsidR="004D176F" w:rsidRPr="004D176F">
        <w:rPr>
          <w:rFonts w:ascii="Calibri" w:hAnsi="Calibri"/>
          <w:sz w:val="26"/>
          <w:szCs w:val="26"/>
          <w:lang w:val="ro-RO"/>
        </w:rPr>
        <w:t>2000 privind normele de tehnică legislativă pentru elaborarea actelor normative</w:t>
      </w:r>
      <w:r w:rsidR="004D176F">
        <w:rPr>
          <w:rFonts w:ascii="Calibri" w:hAnsi="Calibri"/>
          <w:sz w:val="26"/>
          <w:szCs w:val="26"/>
          <w:lang w:val="ro-RO"/>
        </w:rPr>
        <w:t>,</w:t>
      </w:r>
      <w:r w:rsidR="004D176F" w:rsidRPr="004D176F">
        <w:rPr>
          <w:rFonts w:ascii="Calibri" w:hAnsi="Calibri"/>
          <w:sz w:val="26"/>
          <w:szCs w:val="26"/>
          <w:lang w:val="ro-RO"/>
        </w:rPr>
        <w:t xml:space="preserve"> </w:t>
      </w:r>
      <w:r w:rsidR="004D176F" w:rsidRPr="00623D7A">
        <w:rPr>
          <w:rFonts w:ascii="Calibri" w:hAnsi="Calibri"/>
          <w:sz w:val="26"/>
          <w:szCs w:val="26"/>
          <w:lang w:val="ro-RO"/>
        </w:rPr>
        <w:t>republicată, cu modificările şi completările ulterioare</w:t>
      </w:r>
      <w:r w:rsidR="004D176F">
        <w:rPr>
          <w:rFonts w:ascii="Calibri" w:hAnsi="Calibri"/>
          <w:sz w:val="26"/>
          <w:szCs w:val="26"/>
          <w:lang w:val="ro-RO"/>
        </w:rPr>
        <w:t>;</w:t>
      </w:r>
    </w:p>
    <w:p w:rsidR="00ED1EE7" w:rsidRPr="004D176F" w:rsidRDefault="0005618A" w:rsidP="004D176F">
      <w:pPr>
        <w:autoSpaceDE w:val="0"/>
        <w:autoSpaceDN w:val="0"/>
        <w:adjustRightInd w:val="0"/>
        <w:spacing w:before="120"/>
        <w:jc w:val="both"/>
        <w:rPr>
          <w:rFonts w:ascii="Calibri" w:hAnsi="Calibri"/>
          <w:b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În temeiul prevederilor art. </w:t>
      </w:r>
      <w:r w:rsidR="00875AC0">
        <w:rPr>
          <w:rFonts w:ascii="Calibri" w:hAnsi="Calibri"/>
          <w:sz w:val="26"/>
          <w:szCs w:val="26"/>
          <w:lang w:val="ro-RO"/>
        </w:rPr>
        <w:t>173</w:t>
      </w:r>
      <w:r w:rsidRPr="00623D7A">
        <w:rPr>
          <w:rFonts w:ascii="Calibri" w:hAnsi="Calibri"/>
          <w:sz w:val="26"/>
          <w:szCs w:val="26"/>
          <w:lang w:val="ro-RO"/>
        </w:rPr>
        <w:t xml:space="preserve">, alin. </w:t>
      </w:r>
      <w:r w:rsidR="00875AC0">
        <w:rPr>
          <w:rFonts w:ascii="Calibri" w:hAnsi="Calibri"/>
          <w:sz w:val="26"/>
          <w:szCs w:val="26"/>
          <w:lang w:val="ro-RO"/>
        </w:rPr>
        <w:t xml:space="preserve">(1) lit. </w:t>
      </w:r>
      <w:r w:rsidRPr="00623D7A">
        <w:rPr>
          <w:rFonts w:ascii="Calibri" w:hAnsi="Calibri"/>
          <w:sz w:val="26"/>
          <w:szCs w:val="26"/>
          <w:lang w:val="ro-RO"/>
        </w:rPr>
        <w:t>c</w:t>
      </w:r>
      <w:r w:rsidR="00875AC0">
        <w:rPr>
          <w:rFonts w:ascii="Calibri" w:hAnsi="Calibri"/>
          <w:sz w:val="26"/>
          <w:szCs w:val="26"/>
          <w:lang w:val="ro-RO"/>
        </w:rPr>
        <w:t>) coroborat cu alin. (4) lit. a)</w:t>
      </w:r>
      <w:r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875AC0">
        <w:rPr>
          <w:rFonts w:ascii="Calibri" w:hAnsi="Calibri"/>
          <w:sz w:val="26"/>
          <w:szCs w:val="26"/>
          <w:lang w:val="ro-RO"/>
        </w:rPr>
        <w:t xml:space="preserve">și art. 196 alin. (1) lit. </w:t>
      </w:r>
      <w:r w:rsidRPr="00623D7A">
        <w:rPr>
          <w:rFonts w:ascii="Calibri" w:hAnsi="Calibri"/>
          <w:sz w:val="26"/>
          <w:szCs w:val="26"/>
          <w:lang w:val="ro-RO"/>
        </w:rPr>
        <w:t>a</w:t>
      </w:r>
      <w:r w:rsidR="00875AC0">
        <w:rPr>
          <w:rFonts w:ascii="Calibri" w:hAnsi="Calibri"/>
          <w:sz w:val="26"/>
          <w:szCs w:val="26"/>
          <w:lang w:val="ro-RO"/>
        </w:rPr>
        <w:t>)</w:t>
      </w:r>
      <w:r w:rsidRPr="00623D7A">
        <w:rPr>
          <w:rFonts w:ascii="Calibri" w:hAnsi="Calibri"/>
          <w:sz w:val="26"/>
          <w:szCs w:val="26"/>
          <w:lang w:val="ro-RO"/>
        </w:rPr>
        <w:t xml:space="preserve"> din Ordonanţa de urgenţă a Guvernului nr. 57/2019 privind Codul administrativ, cu modificările şi completările ulterioare;</w:t>
      </w:r>
    </w:p>
    <w:p w:rsidR="00203708" w:rsidRPr="00623D7A" w:rsidRDefault="00F46FA2" w:rsidP="00A53DB0">
      <w:pPr>
        <w:spacing w:before="240" w:after="240"/>
        <w:ind w:left="2880" w:firstLine="720"/>
        <w:jc w:val="both"/>
        <w:rPr>
          <w:rFonts w:ascii="Calibri" w:hAnsi="Calibri"/>
          <w:b/>
          <w:spacing w:val="40"/>
          <w:sz w:val="28"/>
          <w:szCs w:val="28"/>
          <w:lang w:val="ro-RO"/>
        </w:rPr>
      </w:pPr>
      <w:r w:rsidRPr="00623D7A">
        <w:rPr>
          <w:rFonts w:ascii="Calibri" w:hAnsi="Calibri"/>
          <w:b/>
          <w:spacing w:val="40"/>
          <w:sz w:val="28"/>
          <w:szCs w:val="28"/>
          <w:lang w:val="ro-RO"/>
        </w:rPr>
        <w:t>HOTĂRĂŞTE:</w:t>
      </w:r>
    </w:p>
    <w:p w:rsidR="00233228" w:rsidRPr="00623D7A" w:rsidRDefault="00203708" w:rsidP="00597D3A">
      <w:pPr>
        <w:spacing w:before="12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623D7A">
        <w:rPr>
          <w:rFonts w:ascii="Calibri" w:hAnsi="Calibri" w:cs="Calibri"/>
          <w:b/>
          <w:sz w:val="26"/>
          <w:szCs w:val="26"/>
          <w:lang w:val="ro-RO"/>
        </w:rPr>
        <w:t>Art.</w:t>
      </w:r>
      <w:r w:rsidR="00B92E22" w:rsidRPr="00623D7A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EF2CBE">
        <w:rPr>
          <w:rFonts w:ascii="Calibri" w:hAnsi="Calibri" w:cs="Calibri"/>
          <w:b/>
          <w:sz w:val="26"/>
          <w:szCs w:val="26"/>
          <w:lang w:val="ro-RO"/>
        </w:rPr>
        <w:t>I</w:t>
      </w:r>
      <w:r w:rsidRPr="00623D7A">
        <w:rPr>
          <w:rFonts w:ascii="Calibri" w:hAnsi="Calibri" w:cs="Calibri"/>
          <w:sz w:val="26"/>
          <w:szCs w:val="26"/>
          <w:lang w:val="ro-RO"/>
        </w:rPr>
        <w:t>.</w:t>
      </w:r>
      <w:r w:rsidR="00BD1470" w:rsidRPr="00623D7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7E7A1A" w:rsidRPr="00623D7A">
        <w:rPr>
          <w:rFonts w:ascii="Calibri" w:hAnsi="Calibri" w:cs="Calibri"/>
          <w:sz w:val="26"/>
          <w:szCs w:val="26"/>
          <w:lang w:val="ro-RO"/>
        </w:rPr>
        <w:t xml:space="preserve">Se aprobă </w:t>
      </w:r>
      <w:r w:rsidR="00644492">
        <w:rPr>
          <w:rFonts w:ascii="Calibri" w:hAnsi="Calibri"/>
          <w:sz w:val="26"/>
          <w:szCs w:val="26"/>
          <w:lang w:val="ro-RO"/>
        </w:rPr>
        <w:t xml:space="preserve">modificarea Anexei nr. 1 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a </w:t>
      </w:r>
      <w:r w:rsidR="00644492">
        <w:rPr>
          <w:rFonts w:ascii="Calibri" w:hAnsi="Calibri"/>
          <w:noProof/>
          <w:sz w:val="26"/>
          <w:szCs w:val="26"/>
        </w:rPr>
        <w:t xml:space="preserve">Hotărârii </w:t>
      </w:r>
      <w:proofErr w:type="spellStart"/>
      <w:r w:rsidR="003477E9" w:rsidRPr="00AA2F57">
        <w:rPr>
          <w:rFonts w:ascii="Calibri" w:hAnsi="Calibri"/>
          <w:sz w:val="26"/>
          <w:szCs w:val="26"/>
        </w:rPr>
        <w:t>Consiliului</w:t>
      </w:r>
      <w:proofErr w:type="spellEnd"/>
      <w:r w:rsidR="003477E9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3477E9" w:rsidRPr="00AA2F57">
        <w:rPr>
          <w:rFonts w:ascii="Calibri" w:hAnsi="Calibri"/>
          <w:sz w:val="26"/>
          <w:szCs w:val="26"/>
        </w:rPr>
        <w:t>Județean</w:t>
      </w:r>
      <w:proofErr w:type="spellEnd"/>
      <w:r w:rsidR="003477E9" w:rsidRPr="00AA2F57">
        <w:rPr>
          <w:rFonts w:ascii="Calibri" w:hAnsi="Calibri"/>
          <w:sz w:val="26"/>
          <w:szCs w:val="26"/>
        </w:rPr>
        <w:t xml:space="preserve"> Harghita </w:t>
      </w:r>
      <w:r w:rsidR="00644492">
        <w:rPr>
          <w:rFonts w:ascii="Calibri" w:hAnsi="Calibri"/>
          <w:noProof/>
          <w:sz w:val="26"/>
          <w:szCs w:val="26"/>
        </w:rPr>
        <w:t xml:space="preserve">nr. 15/2020, privind </w:t>
      </w:r>
      <w:proofErr w:type="spellStart"/>
      <w:r w:rsidR="00644492">
        <w:rPr>
          <w:rFonts w:ascii="Calibri" w:hAnsi="Calibri"/>
          <w:sz w:val="26"/>
          <w:szCs w:val="26"/>
        </w:rPr>
        <w:t>da</w:t>
      </w:r>
      <w:r w:rsidR="00644492" w:rsidRPr="00AA2F57">
        <w:rPr>
          <w:rFonts w:ascii="Calibri" w:hAnsi="Calibri"/>
          <w:sz w:val="26"/>
          <w:szCs w:val="26"/>
        </w:rPr>
        <w:t>rea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644492" w:rsidRPr="00AA2F57">
        <w:rPr>
          <w:rFonts w:ascii="Calibri" w:hAnsi="Calibri"/>
          <w:sz w:val="26"/>
          <w:szCs w:val="26"/>
        </w:rPr>
        <w:t>în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644492">
        <w:rPr>
          <w:rFonts w:ascii="Calibri" w:hAnsi="Calibri"/>
          <w:sz w:val="26"/>
          <w:szCs w:val="26"/>
        </w:rPr>
        <w:t>administrare</w:t>
      </w:r>
      <w:proofErr w:type="spellEnd"/>
      <w:r w:rsidR="00644492">
        <w:rPr>
          <w:rFonts w:ascii="Calibri" w:hAnsi="Calibri"/>
          <w:sz w:val="26"/>
          <w:szCs w:val="26"/>
        </w:rPr>
        <w:t xml:space="preserve"> a </w:t>
      </w:r>
      <w:proofErr w:type="spellStart"/>
      <w:r w:rsidR="00644492">
        <w:rPr>
          <w:rFonts w:ascii="Calibri" w:hAnsi="Calibri"/>
          <w:sz w:val="26"/>
          <w:szCs w:val="26"/>
        </w:rPr>
        <w:t>unor</w:t>
      </w:r>
      <w:proofErr w:type="spellEnd"/>
      <w:r w:rsidR="00644492">
        <w:rPr>
          <w:rFonts w:ascii="Calibri" w:hAnsi="Calibri"/>
          <w:sz w:val="26"/>
          <w:szCs w:val="26"/>
        </w:rPr>
        <w:t xml:space="preserve"> </w:t>
      </w:r>
      <w:proofErr w:type="spellStart"/>
      <w:r w:rsidR="00644492">
        <w:rPr>
          <w:rFonts w:ascii="Calibri" w:hAnsi="Calibri"/>
          <w:sz w:val="26"/>
          <w:szCs w:val="26"/>
        </w:rPr>
        <w:t>spații</w:t>
      </w:r>
      <w:proofErr w:type="spellEnd"/>
      <w:r w:rsidR="00644492">
        <w:rPr>
          <w:rFonts w:ascii="Calibri" w:hAnsi="Calibri"/>
          <w:sz w:val="26"/>
          <w:szCs w:val="26"/>
        </w:rPr>
        <w:t xml:space="preserve"> </w:t>
      </w:r>
      <w:proofErr w:type="spellStart"/>
      <w:r w:rsidR="00644492">
        <w:rPr>
          <w:rFonts w:ascii="Calibri" w:hAnsi="Calibri"/>
          <w:sz w:val="26"/>
          <w:szCs w:val="26"/>
        </w:rPr>
        <w:t>aflate</w:t>
      </w:r>
      <w:proofErr w:type="spellEnd"/>
      <w:r w:rsidR="00644492">
        <w:rPr>
          <w:rFonts w:ascii="Calibri" w:hAnsi="Calibri"/>
          <w:sz w:val="26"/>
          <w:szCs w:val="26"/>
        </w:rPr>
        <w:t xml:space="preserve"> </w:t>
      </w:r>
      <w:proofErr w:type="spellStart"/>
      <w:r w:rsidR="00644492">
        <w:rPr>
          <w:rFonts w:ascii="Calibri" w:hAnsi="Calibri"/>
          <w:sz w:val="26"/>
          <w:szCs w:val="26"/>
        </w:rPr>
        <w:t>în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proofErr w:type="spellStart"/>
      <w:proofErr w:type="gramStart"/>
      <w:r w:rsidR="00644492">
        <w:rPr>
          <w:rFonts w:ascii="Calibri" w:hAnsi="Calibri"/>
          <w:sz w:val="26"/>
          <w:szCs w:val="26"/>
        </w:rPr>
        <w:t>imobilul</w:t>
      </w:r>
      <w:proofErr w:type="spellEnd"/>
      <w:r w:rsidR="00644492">
        <w:rPr>
          <w:rFonts w:ascii="Calibri" w:hAnsi="Calibri"/>
          <w:sz w:val="26"/>
          <w:szCs w:val="26"/>
        </w:rPr>
        <w:t xml:space="preserve"> ”</w:t>
      </w:r>
      <w:proofErr w:type="spellStart"/>
      <w:proofErr w:type="gramEnd"/>
      <w:r w:rsidR="00644492">
        <w:rPr>
          <w:rFonts w:ascii="Calibri" w:hAnsi="Calibri"/>
          <w:sz w:val="26"/>
          <w:szCs w:val="26"/>
        </w:rPr>
        <w:t>Locuințe</w:t>
      </w:r>
      <w:proofErr w:type="spellEnd"/>
      <w:r w:rsidR="00644492">
        <w:rPr>
          <w:rFonts w:ascii="Calibri" w:hAnsi="Calibri"/>
          <w:sz w:val="26"/>
          <w:szCs w:val="26"/>
        </w:rPr>
        <w:t xml:space="preserve"> de </w:t>
      </w:r>
      <w:proofErr w:type="spellStart"/>
      <w:r w:rsidR="00644492">
        <w:rPr>
          <w:rFonts w:ascii="Calibri" w:hAnsi="Calibri"/>
          <w:sz w:val="26"/>
          <w:szCs w:val="26"/>
        </w:rPr>
        <w:t>serviciu</w:t>
      </w:r>
      <w:proofErr w:type="spellEnd"/>
      <w:r w:rsidR="00644492">
        <w:rPr>
          <w:rFonts w:ascii="Calibri" w:hAnsi="Calibri"/>
          <w:sz w:val="26"/>
          <w:szCs w:val="26"/>
        </w:rPr>
        <w:t xml:space="preserve">” </w:t>
      </w:r>
      <w:proofErr w:type="spellStart"/>
      <w:r w:rsidR="00644492">
        <w:rPr>
          <w:rFonts w:ascii="Calibri" w:hAnsi="Calibri" w:cs="Calibri"/>
          <w:sz w:val="26"/>
          <w:szCs w:val="26"/>
        </w:rPr>
        <w:t>situat</w:t>
      </w:r>
      <w:proofErr w:type="spellEnd"/>
      <w:r w:rsidR="0064449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="00644492">
        <w:rPr>
          <w:rFonts w:ascii="Calibri" w:hAnsi="Calibri" w:cs="Calibri"/>
          <w:sz w:val="26"/>
          <w:szCs w:val="26"/>
        </w:rPr>
        <w:t>în</w:t>
      </w:r>
      <w:proofErr w:type="spellEnd"/>
      <w:r w:rsidR="0064449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="00644492">
        <w:rPr>
          <w:rFonts w:ascii="Calibri" w:hAnsi="Calibri" w:cs="Calibri"/>
          <w:sz w:val="26"/>
          <w:szCs w:val="26"/>
        </w:rPr>
        <w:t>Miercurea</w:t>
      </w:r>
      <w:proofErr w:type="spellEnd"/>
      <w:r w:rsidR="0064449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="00644492">
        <w:rPr>
          <w:rFonts w:ascii="Calibri" w:hAnsi="Calibri" w:cs="Calibri"/>
          <w:sz w:val="26"/>
          <w:szCs w:val="26"/>
        </w:rPr>
        <w:t>Ciuc</w:t>
      </w:r>
      <w:proofErr w:type="spellEnd"/>
      <w:r w:rsidR="00644492">
        <w:rPr>
          <w:rFonts w:ascii="Calibri" w:hAnsi="Calibri" w:cs="Calibri"/>
          <w:sz w:val="26"/>
          <w:szCs w:val="26"/>
        </w:rPr>
        <w:t xml:space="preserve">, str. </w:t>
      </w:r>
      <w:proofErr w:type="spellStart"/>
      <w:r w:rsidR="00644492">
        <w:rPr>
          <w:rFonts w:ascii="Calibri" w:hAnsi="Calibri" w:cs="Calibri"/>
          <w:sz w:val="26"/>
          <w:szCs w:val="26"/>
        </w:rPr>
        <w:t>Szé</w:t>
      </w:r>
      <w:r w:rsidR="00644492" w:rsidRPr="005E4A31">
        <w:rPr>
          <w:rFonts w:ascii="Calibri" w:hAnsi="Calibri" w:cs="Calibri"/>
          <w:sz w:val="26"/>
          <w:szCs w:val="26"/>
        </w:rPr>
        <w:t>k</w:t>
      </w:r>
      <w:proofErr w:type="spellEnd"/>
      <w:r w:rsidR="00644492" w:rsidRPr="005E4A31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="00644492" w:rsidRPr="005E4A31">
        <w:rPr>
          <w:rFonts w:ascii="Calibri" w:hAnsi="Calibri" w:cs="Calibri"/>
          <w:sz w:val="26"/>
          <w:szCs w:val="26"/>
        </w:rPr>
        <w:t>nr</w:t>
      </w:r>
      <w:proofErr w:type="spellEnd"/>
      <w:r w:rsidR="00644492" w:rsidRPr="005E4A31">
        <w:rPr>
          <w:rFonts w:ascii="Calibri" w:hAnsi="Calibri" w:cs="Calibri"/>
          <w:sz w:val="26"/>
          <w:szCs w:val="26"/>
        </w:rPr>
        <w:t xml:space="preserve">. </w:t>
      </w:r>
      <w:proofErr w:type="gramStart"/>
      <w:r w:rsidR="00644492" w:rsidRPr="005E4A31">
        <w:rPr>
          <w:rFonts w:ascii="Calibri" w:hAnsi="Calibri" w:cs="Calibri"/>
          <w:sz w:val="26"/>
          <w:szCs w:val="26"/>
        </w:rPr>
        <w:t>152</w:t>
      </w:r>
      <w:r w:rsidR="00644492" w:rsidRPr="00AA2F57">
        <w:rPr>
          <w:rFonts w:ascii="Calibri" w:hAnsi="Calibri"/>
          <w:sz w:val="26"/>
          <w:szCs w:val="26"/>
        </w:rPr>
        <w:t xml:space="preserve">, </w:t>
      </w:r>
      <w:proofErr w:type="spellStart"/>
      <w:r w:rsidR="00644492" w:rsidRPr="00AA2F57">
        <w:rPr>
          <w:rFonts w:ascii="Calibri" w:hAnsi="Calibri"/>
          <w:sz w:val="26"/>
          <w:szCs w:val="26"/>
        </w:rPr>
        <w:t>aflat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644492" w:rsidRPr="00AA2F57">
        <w:rPr>
          <w:rFonts w:ascii="Calibri" w:hAnsi="Calibri"/>
          <w:sz w:val="26"/>
          <w:szCs w:val="26"/>
        </w:rPr>
        <w:t>în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644492">
        <w:rPr>
          <w:rFonts w:ascii="Calibri" w:hAnsi="Calibri"/>
          <w:sz w:val="26"/>
          <w:szCs w:val="26"/>
        </w:rPr>
        <w:t>domeniul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r w:rsidR="00644492">
        <w:rPr>
          <w:rFonts w:ascii="Calibri" w:hAnsi="Calibri"/>
          <w:sz w:val="26"/>
          <w:szCs w:val="26"/>
        </w:rPr>
        <w:t>public</w:t>
      </w:r>
      <w:r w:rsidR="00644492" w:rsidRPr="00AA2F57">
        <w:rPr>
          <w:rFonts w:ascii="Calibri" w:hAnsi="Calibri"/>
          <w:sz w:val="26"/>
          <w:szCs w:val="26"/>
        </w:rPr>
        <w:t xml:space="preserve"> al </w:t>
      </w:r>
      <w:proofErr w:type="spellStart"/>
      <w:r w:rsidR="00644492" w:rsidRPr="00AA2F57">
        <w:rPr>
          <w:rFonts w:ascii="Calibri" w:hAnsi="Calibri"/>
          <w:sz w:val="26"/>
          <w:szCs w:val="26"/>
        </w:rPr>
        <w:t>judeţului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Harghita </w:t>
      </w:r>
      <w:proofErr w:type="spellStart"/>
      <w:r w:rsidR="00644492" w:rsidRPr="00AA2F57">
        <w:rPr>
          <w:rFonts w:ascii="Calibri" w:hAnsi="Calibri"/>
          <w:sz w:val="26"/>
          <w:szCs w:val="26"/>
        </w:rPr>
        <w:t>și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644492" w:rsidRPr="00AA2F57">
        <w:rPr>
          <w:rFonts w:ascii="Calibri" w:hAnsi="Calibri"/>
          <w:sz w:val="26"/>
          <w:szCs w:val="26"/>
        </w:rPr>
        <w:t>în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644492" w:rsidRPr="00AA2F57">
        <w:rPr>
          <w:rFonts w:ascii="Calibri" w:hAnsi="Calibri"/>
          <w:sz w:val="26"/>
          <w:szCs w:val="26"/>
        </w:rPr>
        <w:t>administrarea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644492" w:rsidRPr="00AA2F57">
        <w:rPr>
          <w:rFonts w:ascii="Calibri" w:hAnsi="Calibri"/>
          <w:sz w:val="26"/>
          <w:szCs w:val="26"/>
        </w:rPr>
        <w:t>Consiliului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644492" w:rsidRPr="00AA2F57">
        <w:rPr>
          <w:rFonts w:ascii="Calibri" w:hAnsi="Calibri"/>
          <w:sz w:val="26"/>
          <w:szCs w:val="26"/>
        </w:rPr>
        <w:t>Județean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Harghita </w:t>
      </w:r>
      <w:proofErr w:type="spellStart"/>
      <w:r w:rsidR="00644492" w:rsidRPr="00AA2F57">
        <w:rPr>
          <w:rFonts w:ascii="Calibri" w:hAnsi="Calibri"/>
          <w:sz w:val="26"/>
          <w:szCs w:val="26"/>
        </w:rPr>
        <w:t>pentru</w:t>
      </w:r>
      <w:proofErr w:type="spellEnd"/>
      <w:r w:rsidR="00644492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644492" w:rsidRPr="00B20088">
        <w:rPr>
          <w:rFonts w:ascii="Calibri" w:hAnsi="Calibri"/>
          <w:sz w:val="26"/>
          <w:szCs w:val="26"/>
        </w:rPr>
        <w:t>Editura</w:t>
      </w:r>
      <w:proofErr w:type="spellEnd"/>
      <w:r w:rsidR="00644492" w:rsidRPr="00B20088">
        <w:rPr>
          <w:rFonts w:ascii="Calibri" w:hAnsi="Calibri"/>
          <w:sz w:val="26"/>
          <w:szCs w:val="26"/>
        </w:rPr>
        <w:t xml:space="preserve"> Hargita </w:t>
      </w:r>
      <w:proofErr w:type="spellStart"/>
      <w:r w:rsidR="00644492" w:rsidRPr="00B20088">
        <w:rPr>
          <w:rFonts w:ascii="Calibri" w:hAnsi="Calibri"/>
          <w:sz w:val="26"/>
          <w:szCs w:val="26"/>
        </w:rPr>
        <w:t>Népe</w:t>
      </w:r>
      <w:proofErr w:type="spellEnd"/>
      <w:r w:rsidR="00644492">
        <w:rPr>
          <w:rFonts w:ascii="Calibri" w:hAnsi="Calibri"/>
          <w:sz w:val="26"/>
          <w:szCs w:val="26"/>
        </w:rPr>
        <w:t xml:space="preserve">, </w:t>
      </w:r>
      <w:proofErr w:type="spellStart"/>
      <w:r w:rsidR="00644492">
        <w:rPr>
          <w:rFonts w:ascii="Calibri" w:hAnsi="Calibri"/>
          <w:sz w:val="26"/>
          <w:szCs w:val="26"/>
        </w:rPr>
        <w:t>prin</w:t>
      </w:r>
      <w:proofErr w:type="spellEnd"/>
      <w:r w:rsidR="00644492">
        <w:rPr>
          <w:rFonts w:ascii="Calibri" w:hAnsi="Calibri"/>
          <w:sz w:val="26"/>
          <w:szCs w:val="26"/>
        </w:rPr>
        <w:t xml:space="preserve"> </w:t>
      </w:r>
      <w:r w:rsidR="00644492">
        <w:rPr>
          <w:rFonts w:ascii="Calibri" w:hAnsi="Calibri"/>
          <w:sz w:val="26"/>
          <w:szCs w:val="26"/>
          <w:lang w:val="ro-RO"/>
        </w:rPr>
        <w:t>î</w:t>
      </w:r>
      <w:proofErr w:type="spellStart"/>
      <w:r w:rsidR="00644492">
        <w:rPr>
          <w:rFonts w:ascii="Calibri" w:hAnsi="Calibri"/>
          <w:sz w:val="26"/>
          <w:szCs w:val="26"/>
        </w:rPr>
        <w:t>nlocuirea</w:t>
      </w:r>
      <w:proofErr w:type="spellEnd"/>
      <w:r w:rsidR="00644492">
        <w:rPr>
          <w:rFonts w:ascii="Calibri" w:hAnsi="Calibri"/>
          <w:sz w:val="26"/>
          <w:szCs w:val="26"/>
        </w:rPr>
        <w:t xml:space="preserve"> </w:t>
      </w:r>
      <w:r w:rsidR="008357DE" w:rsidRPr="00623D7A">
        <w:rPr>
          <w:rFonts w:ascii="Calibri" w:hAnsi="Calibri" w:cs="Calibri"/>
          <w:sz w:val="26"/>
          <w:szCs w:val="26"/>
          <w:lang w:val="ro-RO"/>
        </w:rPr>
        <w:t>A</w:t>
      </w:r>
      <w:r w:rsidR="00B92E22" w:rsidRPr="00623D7A">
        <w:rPr>
          <w:rFonts w:ascii="Calibri" w:hAnsi="Calibri" w:cs="Calibri"/>
          <w:sz w:val="26"/>
          <w:szCs w:val="26"/>
          <w:lang w:val="ro-RO"/>
        </w:rPr>
        <w:t>nex</w:t>
      </w:r>
      <w:r w:rsidR="00D2686D">
        <w:rPr>
          <w:rFonts w:ascii="Calibri" w:hAnsi="Calibri" w:cs="Calibri"/>
          <w:sz w:val="26"/>
          <w:szCs w:val="26"/>
          <w:lang w:val="ro-RO"/>
        </w:rPr>
        <w:t>ei</w:t>
      </w:r>
      <w:r w:rsidR="00B92E22" w:rsidRPr="00623D7A">
        <w:rPr>
          <w:rFonts w:ascii="Calibri" w:hAnsi="Calibri" w:cs="Calibri"/>
          <w:sz w:val="26"/>
          <w:szCs w:val="26"/>
          <w:lang w:val="ro-RO"/>
        </w:rPr>
        <w:t xml:space="preserve"> nr.</w:t>
      </w:r>
      <w:proofErr w:type="gramEnd"/>
      <w:r w:rsidR="00B92E22" w:rsidRPr="00623D7A">
        <w:rPr>
          <w:rFonts w:ascii="Calibri" w:hAnsi="Calibri" w:cs="Calibri"/>
          <w:sz w:val="26"/>
          <w:szCs w:val="26"/>
          <w:lang w:val="ro-RO"/>
        </w:rPr>
        <w:t xml:space="preserve"> 1</w:t>
      </w:r>
      <w:r w:rsidR="00D2686D" w:rsidRPr="00D2686D">
        <w:rPr>
          <w:rFonts w:ascii="Calibri" w:hAnsi="Calibri"/>
          <w:sz w:val="26"/>
          <w:szCs w:val="26"/>
          <w:lang w:val="ro-RO"/>
        </w:rPr>
        <w:t xml:space="preserve"> </w:t>
      </w:r>
      <w:r w:rsidR="00D2686D" w:rsidRPr="00623D7A">
        <w:rPr>
          <w:rFonts w:ascii="Calibri" w:hAnsi="Calibri"/>
          <w:sz w:val="26"/>
          <w:szCs w:val="26"/>
          <w:lang w:val="ro-RO"/>
        </w:rPr>
        <w:t xml:space="preserve">a </w:t>
      </w:r>
      <w:r w:rsidR="00D2686D">
        <w:rPr>
          <w:rFonts w:ascii="Calibri" w:hAnsi="Calibri"/>
          <w:noProof/>
          <w:sz w:val="26"/>
          <w:szCs w:val="26"/>
        </w:rPr>
        <w:t xml:space="preserve">Hotărârii </w:t>
      </w:r>
      <w:proofErr w:type="spellStart"/>
      <w:r w:rsidR="003477E9" w:rsidRPr="00AA2F57">
        <w:rPr>
          <w:rFonts w:ascii="Calibri" w:hAnsi="Calibri"/>
          <w:sz w:val="26"/>
          <w:szCs w:val="26"/>
        </w:rPr>
        <w:t>Consiliului</w:t>
      </w:r>
      <w:proofErr w:type="spellEnd"/>
      <w:r w:rsidR="003477E9" w:rsidRPr="00AA2F57">
        <w:rPr>
          <w:rFonts w:ascii="Calibri" w:hAnsi="Calibri"/>
          <w:sz w:val="26"/>
          <w:szCs w:val="26"/>
        </w:rPr>
        <w:t xml:space="preserve"> </w:t>
      </w:r>
      <w:proofErr w:type="spellStart"/>
      <w:r w:rsidR="003477E9" w:rsidRPr="00AA2F57">
        <w:rPr>
          <w:rFonts w:ascii="Calibri" w:hAnsi="Calibri"/>
          <w:sz w:val="26"/>
          <w:szCs w:val="26"/>
        </w:rPr>
        <w:t>Județean</w:t>
      </w:r>
      <w:proofErr w:type="spellEnd"/>
      <w:r w:rsidR="003477E9" w:rsidRPr="00AA2F57">
        <w:rPr>
          <w:rFonts w:ascii="Calibri" w:hAnsi="Calibri"/>
          <w:sz w:val="26"/>
          <w:szCs w:val="26"/>
        </w:rPr>
        <w:t xml:space="preserve"> Harghita </w:t>
      </w:r>
      <w:r w:rsidR="00D2686D">
        <w:rPr>
          <w:rFonts w:ascii="Calibri" w:hAnsi="Calibri"/>
          <w:noProof/>
          <w:sz w:val="26"/>
          <w:szCs w:val="26"/>
        </w:rPr>
        <w:t xml:space="preserve">nr. 15/2020 cu Anexa nr. </w:t>
      </w:r>
      <w:proofErr w:type="gramStart"/>
      <w:r w:rsidR="00D2686D">
        <w:rPr>
          <w:rFonts w:ascii="Calibri" w:hAnsi="Calibri"/>
          <w:noProof/>
          <w:sz w:val="26"/>
          <w:szCs w:val="26"/>
        </w:rPr>
        <w:t>1</w:t>
      </w:r>
      <w:r w:rsidR="00B92E22" w:rsidRPr="00623D7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D2686D">
        <w:rPr>
          <w:rFonts w:ascii="Calibri" w:hAnsi="Calibri" w:cs="Calibri"/>
          <w:sz w:val="26"/>
          <w:szCs w:val="26"/>
          <w:lang w:val="ro-RO"/>
        </w:rPr>
        <w:t>din</w:t>
      </w:r>
      <w:r w:rsidR="00B92E22" w:rsidRPr="00623D7A">
        <w:rPr>
          <w:rFonts w:ascii="Calibri" w:hAnsi="Calibri" w:cs="Calibri"/>
          <w:sz w:val="26"/>
          <w:szCs w:val="26"/>
          <w:lang w:val="ro-RO"/>
        </w:rPr>
        <w:t xml:space="preserve"> prezent</w:t>
      </w:r>
      <w:r w:rsidR="00D2686D">
        <w:rPr>
          <w:rFonts w:ascii="Calibri" w:hAnsi="Calibri" w:cs="Calibri"/>
          <w:sz w:val="26"/>
          <w:szCs w:val="26"/>
          <w:lang w:val="ro-RO"/>
        </w:rPr>
        <w:t>a</w:t>
      </w:r>
      <w:r w:rsidR="00B92E22" w:rsidRPr="00623D7A">
        <w:rPr>
          <w:rFonts w:ascii="Calibri" w:hAnsi="Calibri" w:cs="Calibri"/>
          <w:sz w:val="26"/>
          <w:szCs w:val="26"/>
          <w:lang w:val="ro-RO"/>
        </w:rPr>
        <w:t xml:space="preserve"> hotărâr</w:t>
      </w:r>
      <w:r w:rsidR="00D2686D">
        <w:rPr>
          <w:rFonts w:ascii="Calibri" w:hAnsi="Calibri" w:cs="Calibri"/>
          <w:sz w:val="26"/>
          <w:szCs w:val="26"/>
          <w:lang w:val="ro-RO"/>
        </w:rPr>
        <w:t>e</w:t>
      </w:r>
      <w:r w:rsidR="00B92E22" w:rsidRPr="00623D7A">
        <w:rPr>
          <w:rFonts w:ascii="Calibri" w:hAnsi="Calibri" w:cs="Calibri"/>
          <w:sz w:val="26"/>
          <w:szCs w:val="26"/>
          <w:lang w:val="ro-RO"/>
        </w:rPr>
        <w:t>.</w:t>
      </w:r>
      <w:proofErr w:type="gramEnd"/>
    </w:p>
    <w:p w:rsidR="00D9401D" w:rsidRPr="00623D7A" w:rsidRDefault="00D9401D" w:rsidP="00D9401D">
      <w:pPr>
        <w:spacing w:before="120"/>
        <w:ind w:firstLine="567"/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b/>
          <w:sz w:val="26"/>
          <w:szCs w:val="26"/>
          <w:lang w:val="ro-RO"/>
        </w:rPr>
        <w:lastRenderedPageBreak/>
        <w:t xml:space="preserve">Art. </w:t>
      </w:r>
      <w:r w:rsidR="00EF2CBE">
        <w:rPr>
          <w:rFonts w:ascii="Calibri" w:hAnsi="Calibri"/>
          <w:b/>
          <w:sz w:val="26"/>
          <w:szCs w:val="26"/>
          <w:lang w:val="ro-RO"/>
        </w:rPr>
        <w:t>II</w:t>
      </w:r>
      <w:r w:rsidRPr="00623D7A">
        <w:rPr>
          <w:rFonts w:ascii="Calibri" w:hAnsi="Calibri"/>
          <w:b/>
          <w:sz w:val="26"/>
          <w:szCs w:val="26"/>
          <w:lang w:val="ro-RO"/>
        </w:rPr>
        <w:t>.</w:t>
      </w:r>
      <w:r w:rsidRPr="00623D7A">
        <w:rPr>
          <w:rFonts w:ascii="Calibri" w:hAnsi="Calibri"/>
          <w:sz w:val="26"/>
          <w:szCs w:val="26"/>
          <w:lang w:val="ro-RO"/>
        </w:rPr>
        <w:t xml:space="preserve"> (1) Se aprobă modelul </w:t>
      </w:r>
      <w:r w:rsidR="00D2686D">
        <w:rPr>
          <w:rFonts w:ascii="Calibri" w:hAnsi="Calibri"/>
          <w:sz w:val="26"/>
          <w:szCs w:val="26"/>
          <w:lang w:val="ro-RO"/>
        </w:rPr>
        <w:t xml:space="preserve">actului adițional la </w:t>
      </w:r>
      <w:r w:rsidR="003477E9">
        <w:rPr>
          <w:rFonts w:ascii="Calibri" w:hAnsi="Calibri"/>
          <w:sz w:val="26"/>
          <w:szCs w:val="26"/>
          <w:lang w:val="ro-RO"/>
        </w:rPr>
        <w:t>C</w:t>
      </w:r>
      <w:r w:rsidRPr="00623D7A">
        <w:rPr>
          <w:rFonts w:ascii="Calibri" w:hAnsi="Calibri"/>
          <w:sz w:val="26"/>
          <w:szCs w:val="26"/>
          <w:lang w:val="ro-RO"/>
        </w:rPr>
        <w:t>ontractul de administrare</w:t>
      </w:r>
      <w:r w:rsidR="003477E9" w:rsidRPr="003477E9">
        <w:t xml:space="preserve"> </w:t>
      </w:r>
      <w:r w:rsidR="003477E9" w:rsidRPr="003477E9">
        <w:rPr>
          <w:rFonts w:ascii="Calibri" w:hAnsi="Calibri"/>
          <w:sz w:val="26"/>
          <w:szCs w:val="26"/>
          <w:lang w:val="ro-RO"/>
        </w:rPr>
        <w:t>nr. 143/4054/2020</w:t>
      </w:r>
      <w:r w:rsidRPr="00623D7A">
        <w:rPr>
          <w:rFonts w:ascii="Calibri" w:hAnsi="Calibri"/>
          <w:sz w:val="26"/>
          <w:szCs w:val="26"/>
          <w:lang w:val="ro-RO"/>
        </w:rPr>
        <w:t xml:space="preserve">, care va fi încheiat între județul Harghita prin Consiliul Judeţean Harghita şi administratorul Editurii Hargita </w:t>
      </w:r>
      <w:proofErr w:type="spellStart"/>
      <w:r w:rsidRPr="00623D7A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Pr="00623D7A">
        <w:rPr>
          <w:rFonts w:ascii="Calibri" w:hAnsi="Calibri"/>
          <w:sz w:val="26"/>
          <w:szCs w:val="26"/>
          <w:lang w:val="ro-RO"/>
        </w:rPr>
        <w:t>, conform Anexei nr. 2. parte integrantă din prezenta.</w:t>
      </w:r>
    </w:p>
    <w:p w:rsidR="00D9401D" w:rsidRPr="00623D7A" w:rsidRDefault="00D9401D" w:rsidP="00D9401D">
      <w:pPr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(2) Se mandatează președintele Consiliului Județean Harghita Borboly Csaba cu semnarea </w:t>
      </w:r>
      <w:r w:rsidR="00D2686D">
        <w:rPr>
          <w:rFonts w:ascii="Calibri" w:hAnsi="Calibri"/>
          <w:sz w:val="26"/>
          <w:szCs w:val="26"/>
          <w:lang w:val="ro-RO"/>
        </w:rPr>
        <w:t xml:space="preserve">actului adițional la </w:t>
      </w:r>
      <w:r w:rsidR="003477E9">
        <w:rPr>
          <w:rFonts w:ascii="Calibri" w:hAnsi="Calibri"/>
          <w:sz w:val="26"/>
          <w:szCs w:val="26"/>
          <w:lang w:val="ro-RO"/>
        </w:rPr>
        <w:t>c</w:t>
      </w:r>
      <w:bookmarkStart w:id="0" w:name="_GoBack"/>
      <w:bookmarkEnd w:id="0"/>
      <w:r w:rsidRPr="00623D7A">
        <w:rPr>
          <w:rFonts w:ascii="Calibri" w:hAnsi="Calibri"/>
          <w:sz w:val="26"/>
          <w:szCs w:val="26"/>
          <w:lang w:val="ro-RO"/>
        </w:rPr>
        <w:t>ontractul de administrare, conform modelului aprobat la alineatul precedent.</w:t>
      </w:r>
    </w:p>
    <w:p w:rsidR="00D9401D" w:rsidRPr="00623D7A" w:rsidRDefault="00D9401D" w:rsidP="00D9401D">
      <w:pPr>
        <w:jc w:val="both"/>
        <w:rPr>
          <w:rFonts w:ascii="Calibri" w:hAnsi="Calibri"/>
          <w:b/>
          <w:sz w:val="12"/>
          <w:szCs w:val="12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b/>
          <w:sz w:val="26"/>
          <w:szCs w:val="26"/>
          <w:lang w:val="ro-RO"/>
        </w:rPr>
        <w:t xml:space="preserve">Art. </w:t>
      </w:r>
      <w:r w:rsidR="00EF2CBE">
        <w:rPr>
          <w:rFonts w:ascii="Calibri" w:hAnsi="Calibri"/>
          <w:b/>
          <w:sz w:val="26"/>
          <w:szCs w:val="26"/>
          <w:lang w:val="ro-RO"/>
        </w:rPr>
        <w:t>III</w:t>
      </w:r>
      <w:r w:rsidRPr="00623D7A">
        <w:rPr>
          <w:rFonts w:ascii="Calibri" w:hAnsi="Calibri"/>
          <w:b/>
          <w:sz w:val="26"/>
          <w:szCs w:val="26"/>
          <w:lang w:val="ro-RO"/>
        </w:rPr>
        <w:t>.</w:t>
      </w:r>
      <w:r w:rsidRPr="00623D7A">
        <w:rPr>
          <w:rFonts w:ascii="Calibri" w:hAnsi="Calibri" w:cs="TimesNewRoman"/>
          <w:sz w:val="26"/>
          <w:szCs w:val="26"/>
          <w:lang w:val="ro-RO"/>
        </w:rPr>
        <w:t xml:space="preserve"> </w:t>
      </w:r>
      <w:r w:rsidRPr="00623D7A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Pr="00623D7A">
        <w:rPr>
          <w:rFonts w:ascii="Calibri" w:hAnsi="Calibri" w:cs="TimesNewRoman"/>
          <w:sz w:val="26"/>
          <w:szCs w:val="26"/>
          <w:lang w:val="ro-RO"/>
        </w:rPr>
        <w:t>Direcţia generală patrimoniu</w:t>
      </w:r>
      <w:r w:rsidRPr="00623D7A">
        <w:rPr>
          <w:rFonts w:ascii="Calibri" w:hAnsi="Calibri"/>
          <w:sz w:val="26"/>
          <w:szCs w:val="26"/>
          <w:lang w:val="ro-RO"/>
        </w:rPr>
        <w:t xml:space="preserve"> în colaborare cu Direcţia economică sub coordonarea preşedintelui Borboly Csaba.</w:t>
      </w:r>
    </w:p>
    <w:p w:rsidR="00D9401D" w:rsidRPr="00623D7A" w:rsidRDefault="00D9401D" w:rsidP="00D9401D">
      <w:pPr>
        <w:jc w:val="both"/>
        <w:rPr>
          <w:rFonts w:ascii="Calibri" w:hAnsi="Calibri"/>
          <w:b/>
          <w:sz w:val="12"/>
          <w:szCs w:val="12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b/>
          <w:sz w:val="26"/>
          <w:szCs w:val="26"/>
          <w:lang w:val="ro-RO"/>
        </w:rPr>
        <w:t xml:space="preserve">Art. </w:t>
      </w:r>
      <w:r w:rsidR="00EF2CBE">
        <w:rPr>
          <w:rFonts w:ascii="Calibri" w:hAnsi="Calibri"/>
          <w:b/>
          <w:sz w:val="26"/>
          <w:szCs w:val="26"/>
          <w:lang w:val="ro-RO"/>
        </w:rPr>
        <w:t>IV</w:t>
      </w:r>
      <w:r w:rsidRPr="00623D7A">
        <w:rPr>
          <w:rFonts w:ascii="Calibri" w:hAnsi="Calibri"/>
          <w:b/>
          <w:sz w:val="26"/>
          <w:szCs w:val="26"/>
          <w:lang w:val="ro-RO"/>
        </w:rPr>
        <w:t>.</w:t>
      </w:r>
      <w:r w:rsidRPr="00623D7A">
        <w:rPr>
          <w:rFonts w:ascii="Calibri" w:hAnsi="Calibri"/>
          <w:sz w:val="26"/>
          <w:szCs w:val="26"/>
          <w:lang w:val="ro-RO"/>
        </w:rPr>
        <w:t xml:space="preserve"> Hotărârea se comunică de către Direcția </w:t>
      </w:r>
      <w:r w:rsidR="00EF2CBE">
        <w:rPr>
          <w:rFonts w:ascii="Calibri" w:hAnsi="Calibri"/>
          <w:sz w:val="26"/>
          <w:szCs w:val="26"/>
          <w:lang w:val="ro-RO"/>
        </w:rPr>
        <w:t>juridică și</w:t>
      </w:r>
      <w:r w:rsidRPr="00623D7A">
        <w:rPr>
          <w:rFonts w:ascii="Calibri" w:hAnsi="Calibri"/>
          <w:sz w:val="26"/>
          <w:szCs w:val="26"/>
          <w:lang w:val="ro-RO"/>
        </w:rPr>
        <w:t xml:space="preserve"> administrație publică -</w:t>
      </w:r>
      <w:r w:rsidRPr="00623D7A">
        <w:rPr>
          <w:rFonts w:ascii="Calibri" w:hAnsi="Calibri" w:cs="Arial"/>
          <w:bCs/>
          <w:sz w:val="26"/>
          <w:szCs w:val="26"/>
          <w:lang w:val="ro-RO"/>
        </w:rPr>
        <w:t xml:space="preserve"> Compartimentul Cancelaria</w:t>
      </w:r>
      <w:r w:rsidRPr="00623D7A">
        <w:rPr>
          <w:rFonts w:ascii="Calibri" w:hAnsi="Calibri"/>
          <w:sz w:val="26"/>
          <w:szCs w:val="26"/>
          <w:lang w:val="ro-RO"/>
        </w:rPr>
        <w:t xml:space="preserve"> Consiliului Judeţean Harghita: domnului preşedinte Borboly Csaba, Direcţiei economice, </w:t>
      </w:r>
      <w:r w:rsidRPr="00623D7A">
        <w:rPr>
          <w:rFonts w:ascii="Calibri" w:hAnsi="Calibri" w:cs="TimesNewRoman"/>
          <w:sz w:val="26"/>
          <w:szCs w:val="26"/>
          <w:lang w:val="ro-RO"/>
        </w:rPr>
        <w:t xml:space="preserve">Direcţiei generale patrimoniu </w:t>
      </w:r>
      <w:r w:rsidRPr="00623D7A">
        <w:rPr>
          <w:rFonts w:ascii="Calibri" w:hAnsi="Calibri"/>
          <w:sz w:val="26"/>
          <w:szCs w:val="26"/>
          <w:lang w:val="ro-RO"/>
        </w:rPr>
        <w:t xml:space="preserve">din cadrul Consiliului Judeţean Harghita, </w:t>
      </w:r>
      <w:r w:rsidRPr="00623D7A">
        <w:rPr>
          <w:rFonts w:ascii="Calibri" w:hAnsi="Calibri" w:cs="Calibri"/>
          <w:sz w:val="26"/>
          <w:szCs w:val="26"/>
          <w:lang w:val="ro-RO"/>
        </w:rPr>
        <w:t xml:space="preserve">Editurii Hargita </w:t>
      </w:r>
      <w:proofErr w:type="spellStart"/>
      <w:r w:rsidRPr="00623D7A">
        <w:rPr>
          <w:rFonts w:ascii="Calibri" w:hAnsi="Calibri" w:cs="Calibri"/>
          <w:sz w:val="26"/>
          <w:szCs w:val="26"/>
          <w:lang w:val="ro-RO"/>
        </w:rPr>
        <w:t>Népe</w:t>
      </w:r>
      <w:proofErr w:type="spellEnd"/>
      <w:r w:rsidRPr="00623D7A">
        <w:rPr>
          <w:rFonts w:ascii="Calibri" w:hAnsi="Calibri"/>
          <w:sz w:val="26"/>
          <w:szCs w:val="26"/>
          <w:lang w:val="ro-RO"/>
        </w:rPr>
        <w:t>, precum şi Instituţiei Prefectului Judeţul Harghita.</w:t>
      </w:r>
    </w:p>
    <w:p w:rsidR="00D9401D" w:rsidRPr="00623D7A" w:rsidRDefault="00D9401D" w:rsidP="00D9401D">
      <w:pPr>
        <w:jc w:val="both"/>
        <w:rPr>
          <w:rFonts w:ascii="Calibri" w:hAnsi="Calibri"/>
          <w:sz w:val="26"/>
          <w:szCs w:val="2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16"/>
          <w:szCs w:val="1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16"/>
          <w:szCs w:val="1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16"/>
          <w:szCs w:val="16"/>
          <w:lang w:val="ro-RO"/>
        </w:rPr>
      </w:pPr>
    </w:p>
    <w:p w:rsidR="00D9401D" w:rsidRPr="00623D7A" w:rsidRDefault="00EF2CBE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>
        <w:rPr>
          <w:rFonts w:ascii="Calibri" w:hAnsi="Calibri" w:cs="TimesNewRoman"/>
          <w:sz w:val="26"/>
          <w:szCs w:val="26"/>
          <w:lang w:val="ro-RO"/>
        </w:rPr>
        <w:t>Miercurea Ciuc</w:t>
      </w:r>
      <w:r w:rsidR="00D9401D" w:rsidRPr="00623D7A">
        <w:rPr>
          <w:rFonts w:ascii="Calibri" w:hAnsi="Calibri" w:cs="TimesNewRoman"/>
          <w:sz w:val="26"/>
          <w:szCs w:val="26"/>
          <w:lang w:val="ro-RO"/>
        </w:rPr>
        <w:t>, __________ 202</w:t>
      </w:r>
      <w:r w:rsidR="000F62F1">
        <w:rPr>
          <w:rFonts w:ascii="Calibri" w:hAnsi="Calibri" w:cs="TimesNewRoman"/>
          <w:sz w:val="26"/>
          <w:szCs w:val="26"/>
          <w:lang w:val="ro-RO"/>
        </w:rPr>
        <w:t>1</w:t>
      </w: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644492">
      <w:pPr>
        <w:tabs>
          <w:tab w:val="center" w:pos="6946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 w:rsidRPr="00623D7A">
        <w:rPr>
          <w:rFonts w:ascii="Calibri" w:hAnsi="Calibri" w:cs="TimesNewRoman"/>
          <w:sz w:val="26"/>
          <w:szCs w:val="26"/>
          <w:lang w:val="ro-RO"/>
        </w:rPr>
        <w:tab/>
        <w:t>CONTRASEMNEAZĂ,</w:t>
      </w:r>
    </w:p>
    <w:p w:rsidR="00D9401D" w:rsidRPr="00623D7A" w:rsidRDefault="00D9401D" w:rsidP="00D9401D">
      <w:pPr>
        <w:tabs>
          <w:tab w:val="center" w:pos="1400"/>
          <w:tab w:val="center" w:pos="7280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 w:rsidRPr="00623D7A">
        <w:rPr>
          <w:rFonts w:ascii="Calibri" w:hAnsi="Calibri" w:cs="TimesNewRoman"/>
          <w:sz w:val="26"/>
          <w:szCs w:val="26"/>
          <w:lang w:val="ro-RO"/>
        </w:rPr>
        <w:tab/>
        <w:t xml:space="preserve">PREŞEDINTE </w:t>
      </w:r>
      <w:r w:rsidRPr="00623D7A">
        <w:rPr>
          <w:rFonts w:ascii="Calibri" w:hAnsi="Calibri" w:cs="TimesNewRoman"/>
          <w:sz w:val="26"/>
          <w:szCs w:val="26"/>
          <w:lang w:val="ro-RO"/>
        </w:rPr>
        <w:tab/>
        <w:t>Pt. SECRETARUL GENERAL al JUDEŢULUI</w:t>
      </w:r>
    </w:p>
    <w:p w:rsidR="00D9401D" w:rsidRPr="00623D7A" w:rsidRDefault="00D9401D" w:rsidP="00644492">
      <w:pPr>
        <w:tabs>
          <w:tab w:val="center" w:pos="1400"/>
          <w:tab w:val="center" w:pos="6804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 w:rsidRPr="00623D7A">
        <w:rPr>
          <w:rFonts w:ascii="Calibri" w:hAnsi="Calibri" w:cs="TimesNewRoman"/>
          <w:sz w:val="26"/>
          <w:szCs w:val="26"/>
          <w:lang w:val="ro-RO"/>
        </w:rPr>
        <w:tab/>
        <w:t>Borboly Csaba</w:t>
      </w:r>
      <w:r w:rsidRPr="00623D7A">
        <w:rPr>
          <w:rFonts w:ascii="Calibri" w:hAnsi="Calibri" w:cs="TimesNewRoman"/>
          <w:sz w:val="26"/>
          <w:szCs w:val="26"/>
          <w:lang w:val="ro-RO"/>
        </w:rPr>
        <w:tab/>
      </w:r>
      <w:r w:rsidR="00644492">
        <w:rPr>
          <w:rFonts w:ascii="Calibri" w:hAnsi="Calibri" w:cs="TimesNewRoman"/>
          <w:sz w:val="26"/>
          <w:szCs w:val="26"/>
          <w:lang w:val="ro-RO"/>
        </w:rPr>
        <w:t xml:space="preserve">c.j. </w:t>
      </w:r>
      <w:r w:rsidR="00644492" w:rsidRPr="00623D7A">
        <w:rPr>
          <w:rFonts w:ascii="Calibri" w:hAnsi="Calibri"/>
          <w:sz w:val="26"/>
          <w:szCs w:val="26"/>
          <w:lang w:val="ro-RO"/>
        </w:rPr>
        <w:t xml:space="preserve">Antal </w:t>
      </w:r>
      <w:proofErr w:type="spellStart"/>
      <w:r w:rsidR="00644492" w:rsidRPr="00623D7A">
        <w:rPr>
          <w:rFonts w:ascii="Calibri" w:hAnsi="Calibri"/>
          <w:sz w:val="26"/>
          <w:szCs w:val="26"/>
          <w:lang w:val="ro-RO"/>
        </w:rPr>
        <w:t>Renáta</w:t>
      </w:r>
      <w:proofErr w:type="spellEnd"/>
    </w:p>
    <w:p w:rsidR="00D9401D" w:rsidRPr="00623D7A" w:rsidRDefault="00D9401D">
      <w:pPr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br w:type="page"/>
      </w:r>
    </w:p>
    <w:p w:rsidR="00D9401D" w:rsidRPr="00623D7A" w:rsidRDefault="00D9401D" w:rsidP="00D9401D">
      <w:pPr>
        <w:tabs>
          <w:tab w:val="center" w:pos="1400"/>
          <w:tab w:val="center" w:pos="7140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AVIZAT</w:t>
      </w:r>
    </w:p>
    <w:p w:rsidR="00D9401D" w:rsidRPr="00623D7A" w:rsidRDefault="00D9401D" w:rsidP="00D9401D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Pt. SECRETARUL GENERAL al  JUDEŢULUI</w:t>
      </w:r>
    </w:p>
    <w:p w:rsidR="00D9401D" w:rsidRPr="00623D7A" w:rsidRDefault="00644492" w:rsidP="00D9401D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 w:cs="TimesNewRoman"/>
          <w:sz w:val="26"/>
          <w:szCs w:val="26"/>
          <w:lang w:val="ro-RO"/>
        </w:rPr>
        <w:t xml:space="preserve">c.j. </w:t>
      </w:r>
      <w:r w:rsidRPr="00623D7A">
        <w:rPr>
          <w:rFonts w:ascii="Calibri" w:hAnsi="Calibri"/>
          <w:sz w:val="26"/>
          <w:szCs w:val="26"/>
          <w:lang w:val="ro-RO"/>
        </w:rPr>
        <w:t xml:space="preserve">Antal </w:t>
      </w:r>
      <w:proofErr w:type="spellStart"/>
      <w:r w:rsidRPr="00623D7A">
        <w:rPr>
          <w:rFonts w:ascii="Calibri" w:hAnsi="Calibri"/>
          <w:sz w:val="26"/>
          <w:szCs w:val="26"/>
          <w:lang w:val="ro-RO"/>
        </w:rPr>
        <w:t>Renáta</w:t>
      </w:r>
      <w:proofErr w:type="spellEnd"/>
    </w:p>
    <w:p w:rsidR="00D9401D" w:rsidRPr="00623D7A" w:rsidRDefault="00D9401D" w:rsidP="00D9401D">
      <w:pPr>
        <w:jc w:val="both"/>
        <w:rPr>
          <w:rFonts w:ascii="Calibri" w:hAnsi="Calibri"/>
          <w:sz w:val="26"/>
          <w:szCs w:val="26"/>
          <w:lang w:val="ro-RO"/>
        </w:rPr>
      </w:pPr>
    </w:p>
    <w:p w:rsidR="00597D3A" w:rsidRPr="00623D7A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0501D" w:rsidRPr="00623D7A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0501D" w:rsidRPr="00623D7A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597D3A" w:rsidRPr="00623D7A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4E13D4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ab/>
        <w:t xml:space="preserve">Prezentul proiect de hotărâre a fost iniţiat de către preşedintele </w:t>
      </w:r>
      <w:r w:rsidR="00C4227A" w:rsidRPr="00623D7A">
        <w:rPr>
          <w:rFonts w:ascii="Calibri" w:hAnsi="Calibri"/>
          <w:sz w:val="26"/>
          <w:szCs w:val="26"/>
          <w:lang w:val="ro-RO"/>
        </w:rPr>
        <w:t>Borboly</w:t>
      </w:r>
      <w:r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C4227A" w:rsidRPr="00623D7A">
        <w:rPr>
          <w:rFonts w:ascii="Calibri" w:hAnsi="Calibri"/>
          <w:sz w:val="26"/>
          <w:szCs w:val="26"/>
          <w:lang w:val="ro-RO"/>
        </w:rPr>
        <w:t>Csaba</w:t>
      </w: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 la propunerea Direcţiei generale patrimoniu,</w:t>
      </w: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ab/>
      </w:r>
      <w:r w:rsidR="0007662F" w:rsidRPr="00623D7A">
        <w:rPr>
          <w:rFonts w:ascii="Calibri" w:hAnsi="Calibri"/>
          <w:sz w:val="26"/>
          <w:szCs w:val="26"/>
          <w:lang w:val="ro-RO"/>
        </w:rPr>
        <w:t xml:space="preserve">  P</w:t>
      </w:r>
      <w:r w:rsidRPr="00623D7A">
        <w:rPr>
          <w:rFonts w:ascii="Calibri" w:hAnsi="Calibri"/>
          <w:sz w:val="26"/>
          <w:szCs w:val="26"/>
          <w:lang w:val="ro-RO"/>
        </w:rPr>
        <w:t>reşedinte</w:t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  <w:t>Director general</w:t>
      </w: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ab/>
      </w:r>
      <w:r w:rsidR="0007662F" w:rsidRPr="00623D7A">
        <w:rPr>
          <w:rFonts w:ascii="Calibri" w:hAnsi="Calibri"/>
          <w:sz w:val="26"/>
          <w:szCs w:val="26"/>
          <w:lang w:val="ro-RO"/>
        </w:rPr>
        <w:t>Borboly Csaba</w:t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  <w:t xml:space="preserve">     Birta Antal</w:t>
      </w: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VIZAT</w:t>
      </w:r>
    </w:p>
    <w:p w:rsidR="009D5B52" w:rsidRPr="00644492" w:rsidRDefault="009D5B52" w:rsidP="009D5B52">
      <w:pPr>
        <w:jc w:val="center"/>
        <w:rPr>
          <w:rFonts w:ascii="Calibri" w:hAnsi="Calibri"/>
          <w:sz w:val="26"/>
          <w:szCs w:val="26"/>
          <w:lang w:val="hu-HU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Direcţia </w:t>
      </w:r>
      <w:r w:rsidR="00644492">
        <w:rPr>
          <w:rFonts w:ascii="Calibri" w:hAnsi="Calibri"/>
          <w:sz w:val="26"/>
          <w:szCs w:val="26"/>
          <w:lang w:val="ro-RO"/>
        </w:rPr>
        <w:t>juridică și</w:t>
      </w:r>
      <w:r w:rsidRPr="00623D7A">
        <w:rPr>
          <w:rFonts w:ascii="Calibri" w:hAnsi="Calibri"/>
          <w:sz w:val="26"/>
          <w:szCs w:val="26"/>
          <w:lang w:val="ro-RO"/>
        </w:rPr>
        <w:t xml:space="preserve"> administraţie publică </w:t>
      </w:r>
    </w:p>
    <w:p w:rsidR="009D5B52" w:rsidRPr="00623D7A" w:rsidRDefault="00D9401D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Pt. </w:t>
      </w:r>
      <w:r w:rsidR="009D5B52" w:rsidRPr="00623D7A">
        <w:rPr>
          <w:rFonts w:ascii="Calibri" w:hAnsi="Calibri"/>
          <w:sz w:val="26"/>
          <w:szCs w:val="26"/>
          <w:lang w:val="ro-RO"/>
        </w:rPr>
        <w:t xml:space="preserve">Director </w:t>
      </w:r>
      <w:r w:rsidR="004D176F">
        <w:rPr>
          <w:rFonts w:ascii="Calibri" w:hAnsi="Calibri"/>
          <w:sz w:val="26"/>
          <w:szCs w:val="26"/>
          <w:lang w:val="ro-RO"/>
        </w:rPr>
        <w:t>executiv</w:t>
      </w:r>
      <w:r w:rsidR="009D5B52" w:rsidRPr="00623D7A">
        <w:rPr>
          <w:rFonts w:ascii="Calibri" w:hAnsi="Calibri"/>
          <w:sz w:val="26"/>
          <w:szCs w:val="26"/>
          <w:lang w:val="ro-RO"/>
        </w:rPr>
        <w:t xml:space="preserve"> </w:t>
      </w:r>
    </w:p>
    <w:p w:rsidR="00644492" w:rsidRPr="00623D7A" w:rsidRDefault="00644492" w:rsidP="00644492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c.j. Bodó Alpár</w:t>
      </w: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VIZAT</w:t>
      </w: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Compartimentul Cancelaria Consiliului Județean Harghita</w:t>
      </w: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Szabó Zsolt Szilveszter</w:t>
      </w: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Coordonator compartiment</w:t>
      </w:r>
    </w:p>
    <w:p w:rsidR="009D5B52" w:rsidRPr="00623D7A" w:rsidRDefault="009D5B52" w:rsidP="009D5B52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sectPr w:rsidR="009D5B52" w:rsidRPr="00623D7A" w:rsidSect="00D207B8">
      <w:headerReference w:type="first" r:id="rId8"/>
      <w:pgSz w:w="11907" w:h="16840" w:code="9"/>
      <w:pgMar w:top="1418" w:right="130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43F" w:rsidRDefault="00D4143F">
      <w:r>
        <w:separator/>
      </w:r>
    </w:p>
  </w:endnote>
  <w:endnote w:type="continuationSeparator" w:id="0">
    <w:p w:rsidR="00D4143F" w:rsidRDefault="00D4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43F" w:rsidRDefault="00D4143F">
      <w:r>
        <w:separator/>
      </w:r>
    </w:p>
  </w:footnote>
  <w:footnote w:type="continuationSeparator" w:id="0">
    <w:p w:rsidR="00D4143F" w:rsidRDefault="00D41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F2" w:rsidRPr="0034592F" w:rsidRDefault="00A842F2" w:rsidP="0034592F">
    <w:pPr>
      <w:pStyle w:val="Header"/>
      <w:jc w:val="right"/>
      <w:rPr>
        <w:rFonts w:ascii="Calibri" w:hAnsi="Calibri"/>
        <w:sz w:val="26"/>
        <w:szCs w:val="26"/>
        <w:lang w:val="ro-RO"/>
      </w:rPr>
    </w:pPr>
    <w:r w:rsidRPr="0034592F">
      <w:rPr>
        <w:rFonts w:ascii="Calibri" w:hAnsi="Calibri"/>
        <w:sz w:val="26"/>
        <w:szCs w:val="26"/>
        <w:lang w:val="ro-RO"/>
      </w:rPr>
      <w:t>Anexa nr. 2 la Hotărârea nr. ______ 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9E1468F"/>
    <w:multiLevelType w:val="hybridMultilevel"/>
    <w:tmpl w:val="F47CFA60"/>
    <w:lvl w:ilvl="0" w:tplc="A3602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795714"/>
    <w:multiLevelType w:val="hybridMultilevel"/>
    <w:tmpl w:val="52E45A48"/>
    <w:lvl w:ilvl="0" w:tplc="3C888A0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D5039EF"/>
    <w:multiLevelType w:val="hybridMultilevel"/>
    <w:tmpl w:val="74AEC800"/>
    <w:lvl w:ilvl="0" w:tplc="8C5A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08"/>
    <w:rsid w:val="000023D5"/>
    <w:rsid w:val="000067E2"/>
    <w:rsid w:val="000111C2"/>
    <w:rsid w:val="000128F3"/>
    <w:rsid w:val="000210DC"/>
    <w:rsid w:val="00027E85"/>
    <w:rsid w:val="000307AA"/>
    <w:rsid w:val="00036B2E"/>
    <w:rsid w:val="00040BB7"/>
    <w:rsid w:val="00040F75"/>
    <w:rsid w:val="00041841"/>
    <w:rsid w:val="00042AAC"/>
    <w:rsid w:val="00044203"/>
    <w:rsid w:val="0005618A"/>
    <w:rsid w:val="00057DC9"/>
    <w:rsid w:val="00066667"/>
    <w:rsid w:val="0007543B"/>
    <w:rsid w:val="0007662F"/>
    <w:rsid w:val="00080286"/>
    <w:rsid w:val="00082A65"/>
    <w:rsid w:val="00082E7A"/>
    <w:rsid w:val="0009103D"/>
    <w:rsid w:val="00092703"/>
    <w:rsid w:val="000A03F1"/>
    <w:rsid w:val="000A59DD"/>
    <w:rsid w:val="000B60C3"/>
    <w:rsid w:val="000D28A8"/>
    <w:rsid w:val="000F20EA"/>
    <w:rsid w:val="000F3697"/>
    <w:rsid w:val="000F62F1"/>
    <w:rsid w:val="00106E3E"/>
    <w:rsid w:val="00110694"/>
    <w:rsid w:val="001159D5"/>
    <w:rsid w:val="001275F4"/>
    <w:rsid w:val="00127882"/>
    <w:rsid w:val="001306BB"/>
    <w:rsid w:val="00131C6E"/>
    <w:rsid w:val="001342C9"/>
    <w:rsid w:val="00135D29"/>
    <w:rsid w:val="0014589A"/>
    <w:rsid w:val="0015605E"/>
    <w:rsid w:val="00182AE7"/>
    <w:rsid w:val="00183FA9"/>
    <w:rsid w:val="001972F8"/>
    <w:rsid w:val="001A1858"/>
    <w:rsid w:val="001A7ABC"/>
    <w:rsid w:val="001B4BEA"/>
    <w:rsid w:val="001C15A4"/>
    <w:rsid w:val="00203708"/>
    <w:rsid w:val="00204EA0"/>
    <w:rsid w:val="0020712E"/>
    <w:rsid w:val="002264EF"/>
    <w:rsid w:val="00226E5D"/>
    <w:rsid w:val="0022737B"/>
    <w:rsid w:val="00227AC2"/>
    <w:rsid w:val="00230F1C"/>
    <w:rsid w:val="00231472"/>
    <w:rsid w:val="00231F89"/>
    <w:rsid w:val="00233228"/>
    <w:rsid w:val="00234FB4"/>
    <w:rsid w:val="00240BD0"/>
    <w:rsid w:val="00241ADC"/>
    <w:rsid w:val="00242CA5"/>
    <w:rsid w:val="002502A4"/>
    <w:rsid w:val="002542DC"/>
    <w:rsid w:val="00265C9A"/>
    <w:rsid w:val="002724FE"/>
    <w:rsid w:val="00272DF9"/>
    <w:rsid w:val="002745D9"/>
    <w:rsid w:val="002A0E1F"/>
    <w:rsid w:val="002D6713"/>
    <w:rsid w:val="002F6912"/>
    <w:rsid w:val="00302D79"/>
    <w:rsid w:val="00302E40"/>
    <w:rsid w:val="0030412B"/>
    <w:rsid w:val="00304F34"/>
    <w:rsid w:val="00326A40"/>
    <w:rsid w:val="0034131A"/>
    <w:rsid w:val="00342C8D"/>
    <w:rsid w:val="00343DB9"/>
    <w:rsid w:val="0034592F"/>
    <w:rsid w:val="00346A7F"/>
    <w:rsid w:val="003477E9"/>
    <w:rsid w:val="00372BFA"/>
    <w:rsid w:val="0037657E"/>
    <w:rsid w:val="00377ECC"/>
    <w:rsid w:val="00380C1D"/>
    <w:rsid w:val="0038269B"/>
    <w:rsid w:val="003864A0"/>
    <w:rsid w:val="00387E46"/>
    <w:rsid w:val="003901CA"/>
    <w:rsid w:val="003926AC"/>
    <w:rsid w:val="003A220A"/>
    <w:rsid w:val="003A403A"/>
    <w:rsid w:val="003B03FD"/>
    <w:rsid w:val="003B40C4"/>
    <w:rsid w:val="003C1C1D"/>
    <w:rsid w:val="003D0AB0"/>
    <w:rsid w:val="003D21A3"/>
    <w:rsid w:val="003D2316"/>
    <w:rsid w:val="003E205C"/>
    <w:rsid w:val="003F0983"/>
    <w:rsid w:val="003F777D"/>
    <w:rsid w:val="0040053F"/>
    <w:rsid w:val="0040333B"/>
    <w:rsid w:val="004366A3"/>
    <w:rsid w:val="004368FC"/>
    <w:rsid w:val="00437181"/>
    <w:rsid w:val="00446D51"/>
    <w:rsid w:val="00451FAA"/>
    <w:rsid w:val="00454BED"/>
    <w:rsid w:val="004554BC"/>
    <w:rsid w:val="004558C7"/>
    <w:rsid w:val="004604C9"/>
    <w:rsid w:val="00460C3C"/>
    <w:rsid w:val="00466469"/>
    <w:rsid w:val="00466728"/>
    <w:rsid w:val="00466FB5"/>
    <w:rsid w:val="00476DC2"/>
    <w:rsid w:val="0048064E"/>
    <w:rsid w:val="00483634"/>
    <w:rsid w:val="00484230"/>
    <w:rsid w:val="004906F9"/>
    <w:rsid w:val="00493B68"/>
    <w:rsid w:val="004A1A14"/>
    <w:rsid w:val="004A2447"/>
    <w:rsid w:val="004B2033"/>
    <w:rsid w:val="004C0F8C"/>
    <w:rsid w:val="004C3EBB"/>
    <w:rsid w:val="004C5494"/>
    <w:rsid w:val="004D176F"/>
    <w:rsid w:val="004D4F10"/>
    <w:rsid w:val="004E13D4"/>
    <w:rsid w:val="004F4A8D"/>
    <w:rsid w:val="00504E4F"/>
    <w:rsid w:val="005214B6"/>
    <w:rsid w:val="00533C30"/>
    <w:rsid w:val="00546240"/>
    <w:rsid w:val="00552482"/>
    <w:rsid w:val="00556D4C"/>
    <w:rsid w:val="005604A1"/>
    <w:rsid w:val="00561CEE"/>
    <w:rsid w:val="00576124"/>
    <w:rsid w:val="00587E19"/>
    <w:rsid w:val="0059051F"/>
    <w:rsid w:val="00597D3A"/>
    <w:rsid w:val="005A3EAB"/>
    <w:rsid w:val="005A6D00"/>
    <w:rsid w:val="005B248A"/>
    <w:rsid w:val="005C76A9"/>
    <w:rsid w:val="005D6433"/>
    <w:rsid w:val="005D6FFF"/>
    <w:rsid w:val="005D773B"/>
    <w:rsid w:val="005F1C45"/>
    <w:rsid w:val="006044C3"/>
    <w:rsid w:val="0060782E"/>
    <w:rsid w:val="00614464"/>
    <w:rsid w:val="00615771"/>
    <w:rsid w:val="0061659D"/>
    <w:rsid w:val="006220F2"/>
    <w:rsid w:val="00623D7A"/>
    <w:rsid w:val="006245AD"/>
    <w:rsid w:val="006264F2"/>
    <w:rsid w:val="00636E70"/>
    <w:rsid w:val="00644492"/>
    <w:rsid w:val="006458D4"/>
    <w:rsid w:val="00647F60"/>
    <w:rsid w:val="006576BB"/>
    <w:rsid w:val="006613BD"/>
    <w:rsid w:val="006717E2"/>
    <w:rsid w:val="006768DB"/>
    <w:rsid w:val="00693626"/>
    <w:rsid w:val="006A0442"/>
    <w:rsid w:val="006A6088"/>
    <w:rsid w:val="006B639F"/>
    <w:rsid w:val="006D3C58"/>
    <w:rsid w:val="006E0389"/>
    <w:rsid w:val="006E0FF7"/>
    <w:rsid w:val="00703B22"/>
    <w:rsid w:val="007135E2"/>
    <w:rsid w:val="007208A1"/>
    <w:rsid w:val="0072515D"/>
    <w:rsid w:val="00727311"/>
    <w:rsid w:val="00730150"/>
    <w:rsid w:val="007460E9"/>
    <w:rsid w:val="00797911"/>
    <w:rsid w:val="007B2799"/>
    <w:rsid w:val="007B3CD9"/>
    <w:rsid w:val="007C1FA4"/>
    <w:rsid w:val="007D3050"/>
    <w:rsid w:val="007E7A1A"/>
    <w:rsid w:val="007F1732"/>
    <w:rsid w:val="0080082F"/>
    <w:rsid w:val="00800B12"/>
    <w:rsid w:val="0080501D"/>
    <w:rsid w:val="008067F8"/>
    <w:rsid w:val="008131C2"/>
    <w:rsid w:val="00831118"/>
    <w:rsid w:val="008357DE"/>
    <w:rsid w:val="008472EF"/>
    <w:rsid w:val="008579D9"/>
    <w:rsid w:val="00863517"/>
    <w:rsid w:val="0087343D"/>
    <w:rsid w:val="00875AC0"/>
    <w:rsid w:val="00882AE9"/>
    <w:rsid w:val="00897CBA"/>
    <w:rsid w:val="008B619D"/>
    <w:rsid w:val="008B6C06"/>
    <w:rsid w:val="008C12D4"/>
    <w:rsid w:val="008C178E"/>
    <w:rsid w:val="008C3D2B"/>
    <w:rsid w:val="008D3BF8"/>
    <w:rsid w:val="008D51D7"/>
    <w:rsid w:val="008E30FD"/>
    <w:rsid w:val="008E3FF7"/>
    <w:rsid w:val="008E4B4C"/>
    <w:rsid w:val="008F1613"/>
    <w:rsid w:val="008F5821"/>
    <w:rsid w:val="008F791E"/>
    <w:rsid w:val="00900898"/>
    <w:rsid w:val="0090536F"/>
    <w:rsid w:val="00913718"/>
    <w:rsid w:val="00914D90"/>
    <w:rsid w:val="009156D7"/>
    <w:rsid w:val="00920A36"/>
    <w:rsid w:val="00920ADB"/>
    <w:rsid w:val="00922179"/>
    <w:rsid w:val="0093073C"/>
    <w:rsid w:val="009329A7"/>
    <w:rsid w:val="00933A08"/>
    <w:rsid w:val="00934CE4"/>
    <w:rsid w:val="009429DB"/>
    <w:rsid w:val="009463FF"/>
    <w:rsid w:val="00951272"/>
    <w:rsid w:val="009558B9"/>
    <w:rsid w:val="009573F2"/>
    <w:rsid w:val="00960672"/>
    <w:rsid w:val="00967001"/>
    <w:rsid w:val="0097102A"/>
    <w:rsid w:val="0097358E"/>
    <w:rsid w:val="00973A60"/>
    <w:rsid w:val="00975868"/>
    <w:rsid w:val="00981F47"/>
    <w:rsid w:val="0098296B"/>
    <w:rsid w:val="00983B6F"/>
    <w:rsid w:val="009926BD"/>
    <w:rsid w:val="0099459F"/>
    <w:rsid w:val="009970EC"/>
    <w:rsid w:val="00997E8B"/>
    <w:rsid w:val="009A0C6F"/>
    <w:rsid w:val="009B4780"/>
    <w:rsid w:val="009B540B"/>
    <w:rsid w:val="009C53F4"/>
    <w:rsid w:val="009C7EFC"/>
    <w:rsid w:val="009D15EB"/>
    <w:rsid w:val="009D356F"/>
    <w:rsid w:val="009D3B71"/>
    <w:rsid w:val="009D5B52"/>
    <w:rsid w:val="009E140E"/>
    <w:rsid w:val="009E759A"/>
    <w:rsid w:val="009F27C6"/>
    <w:rsid w:val="009F422C"/>
    <w:rsid w:val="009F6E70"/>
    <w:rsid w:val="009F7BA0"/>
    <w:rsid w:val="00A0673D"/>
    <w:rsid w:val="00A11149"/>
    <w:rsid w:val="00A21324"/>
    <w:rsid w:val="00A3237B"/>
    <w:rsid w:val="00A53DB0"/>
    <w:rsid w:val="00A62249"/>
    <w:rsid w:val="00A6540D"/>
    <w:rsid w:val="00A75407"/>
    <w:rsid w:val="00A76B80"/>
    <w:rsid w:val="00A842F2"/>
    <w:rsid w:val="00A85407"/>
    <w:rsid w:val="00AA1261"/>
    <w:rsid w:val="00AA2D5B"/>
    <w:rsid w:val="00AA2F57"/>
    <w:rsid w:val="00AA35D6"/>
    <w:rsid w:val="00AA66BF"/>
    <w:rsid w:val="00AA6A2E"/>
    <w:rsid w:val="00AC1045"/>
    <w:rsid w:val="00AC61B8"/>
    <w:rsid w:val="00B0305F"/>
    <w:rsid w:val="00B07E57"/>
    <w:rsid w:val="00B148AF"/>
    <w:rsid w:val="00B20088"/>
    <w:rsid w:val="00B35271"/>
    <w:rsid w:val="00B357F3"/>
    <w:rsid w:val="00B44ECA"/>
    <w:rsid w:val="00B609FC"/>
    <w:rsid w:val="00B725D8"/>
    <w:rsid w:val="00B92E22"/>
    <w:rsid w:val="00BA776A"/>
    <w:rsid w:val="00BB562C"/>
    <w:rsid w:val="00BD1470"/>
    <w:rsid w:val="00BE1687"/>
    <w:rsid w:val="00BE386B"/>
    <w:rsid w:val="00C0632D"/>
    <w:rsid w:val="00C07D5E"/>
    <w:rsid w:val="00C16C88"/>
    <w:rsid w:val="00C217F5"/>
    <w:rsid w:val="00C228AF"/>
    <w:rsid w:val="00C32BE0"/>
    <w:rsid w:val="00C33707"/>
    <w:rsid w:val="00C4227A"/>
    <w:rsid w:val="00C5233D"/>
    <w:rsid w:val="00C6140F"/>
    <w:rsid w:val="00C62390"/>
    <w:rsid w:val="00C64304"/>
    <w:rsid w:val="00C8087C"/>
    <w:rsid w:val="00C848C5"/>
    <w:rsid w:val="00C871AD"/>
    <w:rsid w:val="00CB2399"/>
    <w:rsid w:val="00CB6226"/>
    <w:rsid w:val="00CD5ED6"/>
    <w:rsid w:val="00CD6360"/>
    <w:rsid w:val="00CE4FD0"/>
    <w:rsid w:val="00CF0F94"/>
    <w:rsid w:val="00CF6788"/>
    <w:rsid w:val="00CF6DE8"/>
    <w:rsid w:val="00D02381"/>
    <w:rsid w:val="00D056D1"/>
    <w:rsid w:val="00D0674C"/>
    <w:rsid w:val="00D14854"/>
    <w:rsid w:val="00D207B8"/>
    <w:rsid w:val="00D238F9"/>
    <w:rsid w:val="00D2686D"/>
    <w:rsid w:val="00D32CF6"/>
    <w:rsid w:val="00D4143F"/>
    <w:rsid w:val="00D423E3"/>
    <w:rsid w:val="00D4292D"/>
    <w:rsid w:val="00D45F78"/>
    <w:rsid w:val="00D57E36"/>
    <w:rsid w:val="00D6544E"/>
    <w:rsid w:val="00D669A6"/>
    <w:rsid w:val="00D805DB"/>
    <w:rsid w:val="00D84678"/>
    <w:rsid w:val="00D8492C"/>
    <w:rsid w:val="00D90377"/>
    <w:rsid w:val="00D9401D"/>
    <w:rsid w:val="00D95012"/>
    <w:rsid w:val="00DB1C2B"/>
    <w:rsid w:val="00DB1FCB"/>
    <w:rsid w:val="00DC7470"/>
    <w:rsid w:val="00DE1D3D"/>
    <w:rsid w:val="00DE65E8"/>
    <w:rsid w:val="00E178B6"/>
    <w:rsid w:val="00E17ECD"/>
    <w:rsid w:val="00E22A35"/>
    <w:rsid w:val="00E23DA7"/>
    <w:rsid w:val="00E34E61"/>
    <w:rsid w:val="00E35B00"/>
    <w:rsid w:val="00E50246"/>
    <w:rsid w:val="00E54EF0"/>
    <w:rsid w:val="00E612BB"/>
    <w:rsid w:val="00E61C6B"/>
    <w:rsid w:val="00E6321E"/>
    <w:rsid w:val="00E63CB4"/>
    <w:rsid w:val="00E762F2"/>
    <w:rsid w:val="00E85556"/>
    <w:rsid w:val="00E90926"/>
    <w:rsid w:val="00E90EC0"/>
    <w:rsid w:val="00E963E0"/>
    <w:rsid w:val="00EA2541"/>
    <w:rsid w:val="00EB586E"/>
    <w:rsid w:val="00ED10B0"/>
    <w:rsid w:val="00ED1EE7"/>
    <w:rsid w:val="00ED1F50"/>
    <w:rsid w:val="00EE47D0"/>
    <w:rsid w:val="00EE7C4E"/>
    <w:rsid w:val="00EF2CBE"/>
    <w:rsid w:val="00EF441B"/>
    <w:rsid w:val="00F0232B"/>
    <w:rsid w:val="00F03357"/>
    <w:rsid w:val="00F05DD9"/>
    <w:rsid w:val="00F21F7D"/>
    <w:rsid w:val="00F22CAD"/>
    <w:rsid w:val="00F30357"/>
    <w:rsid w:val="00F444F5"/>
    <w:rsid w:val="00F46FA2"/>
    <w:rsid w:val="00F51260"/>
    <w:rsid w:val="00F51935"/>
    <w:rsid w:val="00F5269F"/>
    <w:rsid w:val="00F631BC"/>
    <w:rsid w:val="00F75989"/>
    <w:rsid w:val="00F76809"/>
    <w:rsid w:val="00F800B8"/>
    <w:rsid w:val="00F83E9A"/>
    <w:rsid w:val="00FA3390"/>
    <w:rsid w:val="00FA5AB7"/>
    <w:rsid w:val="00FA6889"/>
    <w:rsid w:val="00FC46DA"/>
    <w:rsid w:val="00FE1571"/>
    <w:rsid w:val="00FE2575"/>
    <w:rsid w:val="00FE58FC"/>
    <w:rsid w:val="00FF0226"/>
    <w:rsid w:val="00FF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Emphasis">
    <w:name w:val="Emphasis"/>
    <w:uiPriority w:val="20"/>
    <w:qFormat/>
    <w:rsid w:val="00ED1EE7"/>
    <w:rPr>
      <w:i/>
      <w:iCs/>
    </w:rPr>
  </w:style>
  <w:style w:type="paragraph" w:customStyle="1" w:styleId="CaracterCaracterCharChar">
    <w:name w:val="Caracter Caracter Char Char"/>
    <w:basedOn w:val="Normal"/>
    <w:rsid w:val="0005618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aracterCaracterCharChar0">
    <w:name w:val="Caracter Caracter Char Char"/>
    <w:basedOn w:val="Normal"/>
    <w:rsid w:val="002A0E1F"/>
    <w:pPr>
      <w:spacing w:after="160" w:line="240" w:lineRule="exact"/>
    </w:pPr>
    <w:rPr>
      <w:rFonts w:ascii="Tahoma" w:hAnsi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Emphasis">
    <w:name w:val="Emphasis"/>
    <w:uiPriority w:val="20"/>
    <w:qFormat/>
    <w:rsid w:val="00ED1EE7"/>
    <w:rPr>
      <w:i/>
      <w:iCs/>
    </w:rPr>
  </w:style>
  <w:style w:type="paragraph" w:customStyle="1" w:styleId="CaracterCaracterCharChar">
    <w:name w:val="Caracter Caracter Char Char"/>
    <w:basedOn w:val="Normal"/>
    <w:rsid w:val="0005618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aracterCaracterCharChar0">
    <w:name w:val="Caracter Caracter Char Char"/>
    <w:basedOn w:val="Normal"/>
    <w:rsid w:val="002A0E1F"/>
    <w:pPr>
      <w:spacing w:after="160" w:line="240" w:lineRule="exact"/>
    </w:pPr>
    <w:rPr>
      <w:rFonts w:ascii="Tahoma" w:hAnsi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3</Pages>
  <Words>587</Words>
  <Characters>3411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hotarare</vt:lpstr>
      <vt:lpstr>hotarare</vt:lpstr>
    </vt:vector>
  </TitlesOfParts>
  <Company>CJHR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</dc:title>
  <dc:creator>bagero</dc:creator>
  <cp:lastModifiedBy>Kovacs Zoltan</cp:lastModifiedBy>
  <cp:revision>30</cp:revision>
  <cp:lastPrinted>2021-02-18T12:35:00Z</cp:lastPrinted>
  <dcterms:created xsi:type="dcterms:W3CDTF">2016-01-13T13:20:00Z</dcterms:created>
  <dcterms:modified xsi:type="dcterms:W3CDTF">2021-02-18T12:49:00Z</dcterms:modified>
</cp:coreProperties>
</file>